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5143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4350"/>
                        </a:xfrm>
                        <a:prstGeom prst="rect">
                          <a:avLst/>
                        </a:prstGeom>
                        <a:solidFill>
                          <a:schemeClr val="accent4">
                            <a:lumMod val="75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6A648B" w:rsidRDefault="00C668D9" w:rsidP="00CC76A8">
                            <w:pPr>
                              <w:shd w:val="clear" w:color="auto" w:fill="5F497A" w:themeFill="accent4" w:themeFillShade="BF"/>
                              <w:jc w:val="center"/>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r w:rsidRPr="006A648B">
                              <w:rPr>
                                <w:rFonts w:ascii="Arial" w:hAnsi="Arial" w:cs="Arial"/>
                                <w:color w:val="FFFFFF" w:themeColor="background1"/>
                                <w:sz w:val="16"/>
                                <w:szCs w:val="16"/>
                                <w:u w:val="single"/>
                              </w:rPr>
                              <w:t>You are required to print out the syllabus</w:t>
                            </w:r>
                            <w:r w:rsidRPr="006A648B">
                              <w:rPr>
                                <w:rFonts w:ascii="Arial" w:hAnsi="Arial" w:cs="Arial"/>
                                <w:color w:val="FFFFFF" w:themeColor="background1"/>
                                <w:sz w:val="16"/>
                                <w:szCs w:val="16"/>
                              </w:rPr>
                              <w:t>.  You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" fillcolor="#5f497a [2407]" strokecolor="#795d9b [3047]">
                <v:shadow on="t" color="black" opacity="24903f" origin=",.5" offset="0,.55556mm"/>
                <v:textbox>
                  <w:txbxContent>
                    <w:p w:rsidR="00C668D9" w:rsidRPr="006A648B" w:rsidRDefault="00C668D9" w:rsidP="00CC76A8">
                      <w:pPr>
                        <w:shd w:val="clear" w:color="auto" w:fill="5F497A" w:themeFill="accent4" w:themeFillShade="BF"/>
                        <w:jc w:val="center"/>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r w:rsidRPr="006A648B">
                        <w:rPr>
                          <w:rFonts w:ascii="Arial" w:hAnsi="Arial" w:cs="Arial"/>
                          <w:color w:val="FFFFFF" w:themeColor="background1"/>
                          <w:sz w:val="16"/>
                          <w:szCs w:val="16"/>
                          <w:u w:val="single"/>
                        </w:rPr>
                        <w:t>You are required to print out the syllabus</w:t>
                      </w:r>
                      <w:r w:rsidRPr="006A648B">
                        <w:rPr>
                          <w:rFonts w:ascii="Arial" w:hAnsi="Arial" w:cs="Arial"/>
                          <w:color w:val="FFFFFF" w:themeColor="background1"/>
                          <w:sz w:val="16"/>
                          <w:szCs w:val="16"/>
                        </w:rPr>
                        <w:t>.  You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6A648B" w:rsidRDefault="00C668D9" w:rsidP="00BC7987">
      <w:pPr>
        <w:jc w:val="center"/>
        <w:rPr>
          <w:rFonts w:ascii="Arial" w:hAnsi="Arial" w:cs="Arial"/>
          <w:b/>
          <w:bCs/>
          <w:color w:val="5F497A" w:themeColor="accent4" w:themeShade="BF"/>
          <w:sz w:val="40"/>
          <w:szCs w:val="44"/>
        </w:rPr>
      </w:pPr>
      <w:r w:rsidRPr="006A648B">
        <w:rPr>
          <w:rFonts w:ascii="Arial" w:hAnsi="Arial" w:cs="Arial"/>
          <w:b/>
          <w:bCs/>
          <w:color w:val="5F497A" w:themeColor="accent4" w:themeShade="BF"/>
          <w:sz w:val="40"/>
          <w:szCs w:val="44"/>
        </w:rPr>
        <w:t>BSC</w:t>
      </w:r>
      <w:r w:rsidR="00A25048" w:rsidRPr="006A648B">
        <w:rPr>
          <w:rFonts w:ascii="Arial" w:hAnsi="Arial" w:cs="Arial"/>
          <w:b/>
          <w:bCs/>
          <w:color w:val="5F497A" w:themeColor="accent4" w:themeShade="BF"/>
          <w:sz w:val="40"/>
          <w:szCs w:val="44"/>
        </w:rPr>
        <w:t xml:space="preserve"> </w:t>
      </w:r>
      <w:r w:rsidRPr="006A648B">
        <w:rPr>
          <w:rFonts w:ascii="Arial" w:hAnsi="Arial" w:cs="Arial"/>
          <w:b/>
          <w:bCs/>
          <w:color w:val="5F497A" w:themeColor="accent4" w:themeShade="BF"/>
          <w:sz w:val="40"/>
          <w:szCs w:val="44"/>
        </w:rPr>
        <w:t>209</w:t>
      </w:r>
      <w:r w:rsidR="006A648B" w:rsidRPr="006A648B">
        <w:rPr>
          <w:rFonts w:ascii="Arial" w:hAnsi="Arial" w:cs="Arial"/>
          <w:b/>
          <w:bCs/>
          <w:color w:val="5F497A" w:themeColor="accent4" w:themeShade="BF"/>
          <w:sz w:val="40"/>
          <w:szCs w:val="44"/>
        </w:rPr>
        <w:t>4</w:t>
      </w:r>
      <w:r w:rsidRPr="006A648B">
        <w:rPr>
          <w:rFonts w:ascii="Arial" w:hAnsi="Arial" w:cs="Arial"/>
          <w:b/>
          <w:bCs/>
          <w:color w:val="5F497A" w:themeColor="accent4" w:themeShade="BF"/>
          <w:sz w:val="40"/>
          <w:szCs w:val="44"/>
        </w:rPr>
        <w:t>L</w:t>
      </w:r>
      <w:r w:rsidR="00BC7987" w:rsidRPr="006A648B">
        <w:rPr>
          <w:rFonts w:ascii="Arial" w:hAnsi="Arial" w:cs="Arial"/>
          <w:b/>
          <w:bCs/>
          <w:color w:val="5F497A" w:themeColor="accent4" w:themeShade="BF"/>
          <w:sz w:val="40"/>
          <w:szCs w:val="44"/>
        </w:rPr>
        <w:t xml:space="preserve"> – </w:t>
      </w:r>
      <w:r w:rsidRPr="006A648B">
        <w:rPr>
          <w:rFonts w:ascii="Arial" w:hAnsi="Arial" w:cs="Arial"/>
          <w:b/>
          <w:bCs/>
          <w:color w:val="5F497A" w:themeColor="accent4" w:themeShade="BF"/>
          <w:sz w:val="40"/>
          <w:szCs w:val="44"/>
        </w:rPr>
        <w:t xml:space="preserve">Anatomy &amp; Physiology </w:t>
      </w:r>
      <w:r w:rsidR="00BC7987" w:rsidRPr="006A648B">
        <w:rPr>
          <w:rFonts w:ascii="Arial" w:hAnsi="Arial" w:cs="Arial"/>
          <w:b/>
          <w:bCs/>
          <w:color w:val="5F497A" w:themeColor="accent4" w:themeShade="BF"/>
          <w:sz w:val="40"/>
          <w:szCs w:val="44"/>
        </w:rPr>
        <w:t>I</w:t>
      </w:r>
      <w:r w:rsidR="006A648B" w:rsidRPr="006A648B">
        <w:rPr>
          <w:rFonts w:ascii="Arial" w:hAnsi="Arial" w:cs="Arial"/>
          <w:b/>
          <w:bCs/>
          <w:color w:val="5F497A" w:themeColor="accent4" w:themeShade="BF"/>
          <w:sz w:val="40"/>
          <w:szCs w:val="44"/>
        </w:rPr>
        <w:t>I</w:t>
      </w:r>
      <w:r w:rsidR="00BC7987" w:rsidRPr="006A648B">
        <w:rPr>
          <w:rFonts w:ascii="Arial" w:hAnsi="Arial" w:cs="Arial"/>
          <w:b/>
          <w:bCs/>
          <w:color w:val="5F497A" w:themeColor="accent4" w:themeShade="BF"/>
          <w:sz w:val="40"/>
          <w:szCs w:val="44"/>
        </w:rPr>
        <w:t xml:space="preserve"> Lab</w:t>
      </w:r>
      <w:r w:rsidR="00C34F1C" w:rsidRPr="006A648B">
        <w:rPr>
          <w:rFonts w:ascii="Arial" w:hAnsi="Arial" w:cs="Arial"/>
          <w:b/>
          <w:bCs/>
          <w:color w:val="5F497A" w:themeColor="accent4" w:themeShade="BF"/>
          <w:sz w:val="40"/>
          <w:szCs w:val="44"/>
        </w:rPr>
        <w:t>oratory</w:t>
      </w:r>
    </w:p>
    <w:p w:rsidR="0079224D" w:rsidRDefault="003D2694" w:rsidP="0079224D">
      <w:pPr>
        <w:jc w:val="center"/>
        <w:rPr>
          <w:rFonts w:ascii="Arial" w:hAnsi="Arial" w:cs="Arial"/>
          <w:sz w:val="36"/>
          <w:szCs w:val="36"/>
        </w:rPr>
      </w:pPr>
      <w:r>
        <w:rPr>
          <w:rFonts w:ascii="Arial" w:hAnsi="Arial" w:cs="Arial"/>
          <w:sz w:val="36"/>
          <w:szCs w:val="36"/>
        </w:rPr>
        <w:t>Spring 2019</w:t>
      </w:r>
    </w:p>
    <w:p w:rsidR="0079224D" w:rsidRDefault="0079224D" w:rsidP="0079224D">
      <w:pPr>
        <w:jc w:val="center"/>
        <w:rPr>
          <w:rFonts w:ascii="Arial" w:hAnsi="Arial" w:cs="Arial"/>
          <w:sz w:val="36"/>
          <w:szCs w:val="36"/>
        </w:rPr>
      </w:pPr>
    </w:p>
    <w:p w:rsidR="00777048" w:rsidRDefault="00777048" w:rsidP="00777048">
      <w:pPr>
        <w:jc w:val="center"/>
        <w:rPr>
          <w:rFonts w:ascii="Arial" w:hAnsi="Arial" w:cs="Arial"/>
          <w:sz w:val="22"/>
          <w:szCs w:val="22"/>
        </w:rPr>
      </w:pPr>
      <w:r w:rsidRPr="00662F21">
        <w:rPr>
          <w:rFonts w:ascii="Arial" w:hAnsi="Arial" w:cs="Arial"/>
          <w:sz w:val="22"/>
          <w:szCs w:val="22"/>
        </w:rPr>
        <w:t>Course Reference #:</w:t>
      </w:r>
      <w:r>
        <w:rPr>
          <w:rFonts w:ascii="Arial" w:hAnsi="Arial" w:cs="Arial"/>
          <w:sz w:val="22"/>
          <w:szCs w:val="22"/>
        </w:rPr>
        <w:t xml:space="preserve"> BSC 2094L -</w:t>
      </w:r>
      <w:r w:rsidRPr="00662F21">
        <w:rPr>
          <w:rFonts w:ascii="Arial" w:hAnsi="Arial" w:cs="Arial"/>
          <w:sz w:val="22"/>
          <w:szCs w:val="22"/>
        </w:rPr>
        <w:t>__</w:t>
      </w:r>
      <w:proofErr w:type="gramStart"/>
      <w:r w:rsidRPr="00662F21">
        <w:rPr>
          <w:rFonts w:ascii="Arial" w:hAnsi="Arial" w:cs="Arial"/>
          <w:sz w:val="22"/>
          <w:szCs w:val="22"/>
        </w:rPr>
        <w:t>_  _</w:t>
      </w:r>
      <w:proofErr w:type="gramEnd"/>
      <w:r w:rsidRPr="00662F21">
        <w:rPr>
          <w:rFonts w:ascii="Arial" w:hAnsi="Arial" w:cs="Arial"/>
          <w:sz w:val="22"/>
          <w:szCs w:val="22"/>
        </w:rPr>
        <w:t xml:space="preserve">__  </w:t>
      </w:r>
      <w:r>
        <w:rPr>
          <w:rFonts w:ascii="Arial" w:hAnsi="Arial" w:cs="Arial"/>
          <w:sz w:val="22"/>
          <w:szCs w:val="22"/>
        </w:rPr>
        <w:t xml:space="preserve">- </w:t>
      </w:r>
      <w:r w:rsidRPr="00662F21">
        <w:rPr>
          <w:rFonts w:ascii="Arial" w:hAnsi="Arial" w:cs="Arial"/>
          <w:sz w:val="22"/>
          <w:szCs w:val="22"/>
        </w:rPr>
        <w:t xml:space="preserve">___  ___  ___ </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615" w:type="dxa"/>
        <w:tblLayout w:type="fixed"/>
        <w:tblLook w:val="04A0" w:firstRow="1" w:lastRow="0" w:firstColumn="1" w:lastColumn="0" w:noHBand="0" w:noVBand="1"/>
      </w:tblPr>
      <w:tblGrid>
        <w:gridCol w:w="1795"/>
        <w:gridCol w:w="6930"/>
        <w:gridCol w:w="1890"/>
      </w:tblGrid>
      <w:tr w:rsidR="00692C28" w:rsidRPr="00692C28" w:rsidTr="0000273F">
        <w:trPr>
          <w:trHeight w:val="683"/>
        </w:trPr>
        <w:tc>
          <w:tcPr>
            <w:tcW w:w="1795"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Week Of</w:t>
            </w:r>
          </w:p>
        </w:tc>
        <w:tc>
          <w:tcPr>
            <w:tcW w:w="693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189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00273F">
        <w:trPr>
          <w:trHeight w:val="530"/>
        </w:trPr>
        <w:tc>
          <w:tcPr>
            <w:tcW w:w="1795" w:type="dxa"/>
            <w:vAlign w:val="center"/>
          </w:tcPr>
          <w:p w:rsidR="00692C28" w:rsidRPr="00421BF8" w:rsidRDefault="00C77318" w:rsidP="00421BF8">
            <w:pPr>
              <w:spacing w:line="276" w:lineRule="auto"/>
              <w:rPr>
                <w:rFonts w:ascii="Arial" w:hAnsi="Arial" w:cs="Arial"/>
                <w:color w:val="000000"/>
                <w:sz w:val="22"/>
                <w:szCs w:val="22"/>
              </w:rPr>
            </w:pPr>
            <w:r>
              <w:rPr>
                <w:rFonts w:ascii="Arial" w:hAnsi="Arial" w:cs="Arial"/>
                <w:sz w:val="22"/>
                <w:szCs w:val="22"/>
              </w:rPr>
              <w:t>Jan 7</w:t>
            </w:r>
            <w:r w:rsidR="00692C28" w:rsidRPr="00421BF8">
              <w:rPr>
                <w:rFonts w:ascii="Arial" w:hAnsi="Arial" w:cs="Arial"/>
                <w:sz w:val="22"/>
                <w:szCs w:val="22"/>
              </w:rPr>
              <w:t xml:space="preserve"> -1</w:t>
            </w:r>
            <w:r>
              <w:rPr>
                <w:rFonts w:ascii="Arial" w:hAnsi="Arial" w:cs="Arial"/>
                <w:sz w:val="22"/>
                <w:szCs w:val="22"/>
              </w:rPr>
              <w:t>0</w:t>
            </w:r>
          </w:p>
        </w:tc>
        <w:tc>
          <w:tcPr>
            <w:tcW w:w="6930" w:type="dxa"/>
            <w:vAlign w:val="center"/>
          </w:tcPr>
          <w:p w:rsidR="00692C28" w:rsidRPr="00692C28" w:rsidRDefault="00692C28" w:rsidP="00AB5EEC">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w:t>
            </w:r>
            <w:r w:rsidR="00AB5EEC">
              <w:rPr>
                <w:rFonts w:ascii="Arial" w:eastAsia="Arial" w:hAnsi="Arial" w:cs="Arial"/>
                <w:sz w:val="22"/>
                <w:szCs w:val="22"/>
              </w:rPr>
              <w:t>; Blood cells</w:t>
            </w:r>
          </w:p>
        </w:tc>
        <w:tc>
          <w:tcPr>
            <w:tcW w:w="189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00273F">
        <w:trPr>
          <w:trHeight w:val="530"/>
        </w:trPr>
        <w:tc>
          <w:tcPr>
            <w:tcW w:w="1795" w:type="dxa"/>
            <w:vAlign w:val="center"/>
          </w:tcPr>
          <w:p w:rsidR="00692C28" w:rsidRPr="00421BF8" w:rsidRDefault="00C77318" w:rsidP="00421BF8">
            <w:pPr>
              <w:spacing w:line="276" w:lineRule="auto"/>
              <w:rPr>
                <w:rFonts w:ascii="Arial" w:hAnsi="Arial" w:cs="Arial"/>
                <w:sz w:val="22"/>
                <w:szCs w:val="22"/>
              </w:rPr>
            </w:pPr>
            <w:r>
              <w:rPr>
                <w:rFonts w:ascii="Arial" w:hAnsi="Arial" w:cs="Arial"/>
                <w:sz w:val="22"/>
                <w:szCs w:val="22"/>
              </w:rPr>
              <w:t>Jan 14</w:t>
            </w:r>
            <w:r w:rsidR="00692C28" w:rsidRPr="00421BF8">
              <w:rPr>
                <w:rFonts w:ascii="Arial" w:hAnsi="Arial" w:cs="Arial"/>
                <w:sz w:val="22"/>
                <w:szCs w:val="22"/>
              </w:rPr>
              <w:t xml:space="preserve"> -1</w:t>
            </w:r>
            <w:r>
              <w:rPr>
                <w:rFonts w:ascii="Arial" w:hAnsi="Arial" w:cs="Arial"/>
                <w:sz w:val="22"/>
                <w:szCs w:val="22"/>
              </w:rPr>
              <w:t>7</w:t>
            </w:r>
          </w:p>
        </w:tc>
        <w:tc>
          <w:tcPr>
            <w:tcW w:w="6930" w:type="dxa"/>
            <w:vAlign w:val="center"/>
          </w:tcPr>
          <w:p w:rsidR="00692C28" w:rsidRPr="00692C28" w:rsidRDefault="00AB5EEC" w:rsidP="00A27C0E">
            <w:pPr>
              <w:spacing w:line="276" w:lineRule="auto"/>
              <w:rPr>
                <w:rFonts w:ascii="Arial" w:hAnsi="Arial" w:cs="Arial"/>
                <w:sz w:val="22"/>
                <w:szCs w:val="22"/>
              </w:rPr>
            </w:pPr>
            <w:r>
              <w:rPr>
                <w:rFonts w:ascii="Arial" w:eastAsia="Arial" w:hAnsi="Arial" w:cs="Arial"/>
                <w:sz w:val="22"/>
                <w:szCs w:val="22"/>
              </w:rPr>
              <w:t>Blood Tests</w:t>
            </w:r>
            <w:r w:rsidR="00692C28" w:rsidRPr="00692C28">
              <w:rPr>
                <w:rFonts w:ascii="Arial" w:hAnsi="Arial" w:cs="Arial"/>
                <w:b/>
                <w:i/>
                <w:sz w:val="22"/>
                <w:szCs w:val="22"/>
              </w:rPr>
              <w:t xml:space="preserve"> </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10 - 20</w:t>
            </w:r>
          </w:p>
        </w:tc>
      </w:tr>
      <w:tr w:rsidR="00692C28" w:rsidRPr="00692C28" w:rsidTr="0000273F">
        <w:trPr>
          <w:trHeight w:val="530"/>
        </w:trPr>
        <w:tc>
          <w:tcPr>
            <w:tcW w:w="1795" w:type="dxa"/>
            <w:vAlign w:val="center"/>
          </w:tcPr>
          <w:p w:rsidR="00692C28" w:rsidRPr="00421BF8" w:rsidRDefault="00C77318" w:rsidP="00421BF8">
            <w:pPr>
              <w:spacing w:line="276" w:lineRule="auto"/>
              <w:rPr>
                <w:rFonts w:ascii="Arial" w:hAnsi="Arial" w:cs="Arial"/>
                <w:sz w:val="22"/>
                <w:szCs w:val="22"/>
              </w:rPr>
            </w:pPr>
            <w:r>
              <w:rPr>
                <w:rFonts w:ascii="Arial" w:hAnsi="Arial" w:cs="Arial"/>
                <w:sz w:val="22"/>
                <w:szCs w:val="22"/>
              </w:rPr>
              <w:t>Jan 21</w:t>
            </w:r>
            <w:r w:rsidR="00692C28" w:rsidRPr="00421BF8">
              <w:rPr>
                <w:rFonts w:ascii="Arial" w:hAnsi="Arial" w:cs="Arial"/>
                <w:sz w:val="22"/>
                <w:szCs w:val="22"/>
              </w:rPr>
              <w:t xml:space="preserve"> - 2</w:t>
            </w:r>
            <w:r>
              <w:rPr>
                <w:rFonts w:ascii="Arial" w:hAnsi="Arial" w:cs="Arial"/>
                <w:sz w:val="22"/>
                <w:szCs w:val="22"/>
              </w:rPr>
              <w:t>4</w:t>
            </w:r>
          </w:p>
        </w:tc>
        <w:tc>
          <w:tcPr>
            <w:tcW w:w="6930" w:type="dxa"/>
            <w:vAlign w:val="center"/>
          </w:tcPr>
          <w:p w:rsidR="00692C28" w:rsidRPr="00692C28" w:rsidRDefault="00AB5EEC" w:rsidP="00421BF8">
            <w:pPr>
              <w:tabs>
                <w:tab w:val="center" w:pos="4320"/>
                <w:tab w:val="right" w:pos="6786"/>
              </w:tabs>
              <w:rPr>
                <w:sz w:val="22"/>
                <w:szCs w:val="22"/>
              </w:rPr>
            </w:pPr>
            <w:r w:rsidRPr="00900CD7">
              <w:rPr>
                <w:rFonts w:ascii="Arial" w:eastAsia="Arial" w:hAnsi="Arial" w:cs="Arial"/>
                <w:sz w:val="22"/>
                <w:szCs w:val="22"/>
              </w:rPr>
              <w:t>Heart Model</w:t>
            </w:r>
            <w:r>
              <w:rPr>
                <w:rFonts w:ascii="Arial" w:eastAsia="Arial" w:hAnsi="Arial" w:cs="Arial"/>
                <w:sz w:val="22"/>
                <w:szCs w:val="22"/>
              </w:rPr>
              <w:t xml:space="preserve"> </w:t>
            </w:r>
            <w:r w:rsidRPr="00900CD7">
              <w:rPr>
                <w:rFonts w:ascii="Arial" w:eastAsia="Arial" w:hAnsi="Arial" w:cs="Arial"/>
                <w:sz w:val="22"/>
                <w:szCs w:val="22"/>
              </w:rPr>
              <w:t>/</w:t>
            </w:r>
            <w:r>
              <w:rPr>
                <w:rFonts w:ascii="Arial" w:eastAsia="Arial" w:hAnsi="Arial" w:cs="Arial"/>
                <w:sz w:val="22"/>
                <w:szCs w:val="22"/>
              </w:rPr>
              <w:t xml:space="preserve"> </w:t>
            </w:r>
            <w:r w:rsidRPr="00900CD7">
              <w:rPr>
                <w:rFonts w:ascii="Arial" w:eastAsia="Arial" w:hAnsi="Arial" w:cs="Arial"/>
                <w:sz w:val="22"/>
                <w:szCs w:val="22"/>
              </w:rPr>
              <w:t>Pig heart</w:t>
            </w:r>
            <w:r>
              <w:rPr>
                <w:rFonts w:ascii="Arial" w:eastAsia="Arial" w:hAnsi="Arial" w:cs="Arial"/>
                <w:sz w:val="22"/>
                <w:szCs w:val="22"/>
              </w:rPr>
              <w:t xml:space="preserve"> </w:t>
            </w:r>
            <w:r w:rsidRPr="00900CD7">
              <w:rPr>
                <w:rFonts w:ascii="Arial" w:eastAsia="Arial" w:hAnsi="Arial" w:cs="Arial"/>
                <w:sz w:val="22"/>
                <w:szCs w:val="22"/>
              </w:rPr>
              <w:t>dissection</w:t>
            </w:r>
            <w:r w:rsidR="00A27C0E">
              <w:rPr>
                <w:rFonts w:ascii="Arial" w:eastAsia="Arial" w:hAnsi="Arial" w:cs="Arial"/>
                <w:sz w:val="22"/>
                <w:szCs w:val="22"/>
              </w:rPr>
              <w:t xml:space="preserve"> </w:t>
            </w:r>
            <w:r w:rsidR="00A27C0E" w:rsidRPr="00692C28">
              <w:rPr>
                <w:rFonts w:ascii="Arial" w:hAnsi="Arial" w:cs="Arial"/>
                <w:b/>
                <w:i/>
                <w:sz w:val="22"/>
                <w:szCs w:val="22"/>
              </w:rPr>
              <w:t>(Monday - Holiday)</w:t>
            </w:r>
            <w:bookmarkStart w:id="0" w:name="_GoBack"/>
            <w:bookmarkEnd w:id="0"/>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21 - 32</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bCs/>
                <w:sz w:val="22"/>
                <w:szCs w:val="22"/>
              </w:rPr>
            </w:pPr>
            <w:r>
              <w:rPr>
                <w:rFonts w:ascii="Arial" w:hAnsi="Arial" w:cs="Arial"/>
                <w:sz w:val="22"/>
                <w:szCs w:val="22"/>
              </w:rPr>
              <w:t>Jan 28 - 31</w:t>
            </w:r>
          </w:p>
        </w:tc>
        <w:tc>
          <w:tcPr>
            <w:tcW w:w="6930" w:type="dxa"/>
            <w:vAlign w:val="center"/>
          </w:tcPr>
          <w:p w:rsidR="00692C28" w:rsidRPr="00AB5EEC" w:rsidRDefault="00AB5EEC" w:rsidP="00421BF8">
            <w:pPr>
              <w:spacing w:line="276" w:lineRule="auto"/>
              <w:rPr>
                <w:rFonts w:ascii="Arial" w:hAnsi="Arial" w:cs="Arial"/>
                <w:sz w:val="22"/>
                <w:szCs w:val="22"/>
              </w:rPr>
            </w:pPr>
            <w:r w:rsidRPr="00900CD7">
              <w:rPr>
                <w:rFonts w:ascii="Arial" w:eastAsia="Arial" w:hAnsi="Arial" w:cs="Arial"/>
                <w:sz w:val="22"/>
                <w:szCs w:val="22"/>
              </w:rPr>
              <w:t>Heart physiology (Cardiac Curve/EKG/Blood Pressure)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sz w:val="22"/>
                <w:szCs w:val="22"/>
              </w:rPr>
            </w:pPr>
            <w:r>
              <w:rPr>
                <w:rFonts w:ascii="Arial" w:hAnsi="Arial" w:cs="Arial"/>
                <w:bCs/>
                <w:sz w:val="22"/>
                <w:szCs w:val="22"/>
              </w:rPr>
              <w:t>Feb 4</w:t>
            </w:r>
            <w:r w:rsidR="00692C28" w:rsidRPr="00AB5EEC">
              <w:rPr>
                <w:rFonts w:ascii="Arial" w:hAnsi="Arial" w:cs="Arial"/>
                <w:bCs/>
                <w:sz w:val="22"/>
                <w:szCs w:val="22"/>
              </w:rPr>
              <w:t xml:space="preserve"> - </w:t>
            </w:r>
            <w:r>
              <w:rPr>
                <w:rFonts w:ascii="Arial" w:hAnsi="Arial" w:cs="Arial"/>
                <w:bCs/>
                <w:sz w:val="22"/>
                <w:szCs w:val="22"/>
              </w:rPr>
              <w:t>7</w:t>
            </w:r>
          </w:p>
        </w:tc>
        <w:tc>
          <w:tcPr>
            <w:tcW w:w="6930" w:type="dxa"/>
            <w:vAlign w:val="center"/>
          </w:tcPr>
          <w:p w:rsidR="00692C28" w:rsidRPr="00AB5EEC" w:rsidRDefault="00AB5EEC" w:rsidP="00AB5EEC">
            <w:pPr>
              <w:spacing w:line="276" w:lineRule="auto"/>
              <w:rPr>
                <w:rFonts w:ascii="Arial" w:hAnsi="Arial" w:cs="Arial"/>
                <w:sz w:val="22"/>
                <w:szCs w:val="22"/>
              </w:rPr>
            </w:pPr>
            <w:r w:rsidRPr="00900CD7">
              <w:rPr>
                <w:rFonts w:ascii="Arial" w:eastAsia="Arial" w:hAnsi="Arial" w:cs="Arial"/>
                <w:sz w:val="22"/>
                <w:szCs w:val="22"/>
              </w:rPr>
              <w:t xml:space="preserve">Heart physiology </w:t>
            </w:r>
            <w:r>
              <w:rPr>
                <w:rFonts w:ascii="Arial" w:eastAsia="Arial" w:hAnsi="Arial" w:cs="Arial"/>
                <w:sz w:val="22"/>
                <w:szCs w:val="22"/>
              </w:rPr>
              <w:t>cont.</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62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Feb 1</w:t>
            </w:r>
            <w:r w:rsidR="00C77318">
              <w:rPr>
                <w:rFonts w:ascii="Arial" w:hAnsi="Arial" w:cs="Arial"/>
                <w:sz w:val="22"/>
                <w:szCs w:val="22"/>
              </w:rPr>
              <w:t>1</w:t>
            </w:r>
            <w:r w:rsidR="0000273F" w:rsidRPr="00AB5EEC">
              <w:rPr>
                <w:rFonts w:ascii="Arial" w:hAnsi="Arial" w:cs="Arial"/>
                <w:b/>
                <w:sz w:val="22"/>
                <w:szCs w:val="22"/>
              </w:rPr>
              <w:t>*</w:t>
            </w:r>
            <w:r w:rsidRPr="00AB5EEC">
              <w:rPr>
                <w:rFonts w:ascii="Arial" w:hAnsi="Arial" w:cs="Arial"/>
                <w:b/>
                <w:sz w:val="22"/>
                <w:szCs w:val="22"/>
              </w:rPr>
              <w:t xml:space="preserve"> </w:t>
            </w:r>
            <w:r w:rsidRPr="00AB5EEC">
              <w:rPr>
                <w:rFonts w:ascii="Arial" w:hAnsi="Arial" w:cs="Arial"/>
                <w:sz w:val="22"/>
                <w:szCs w:val="22"/>
              </w:rPr>
              <w:t>- 1</w:t>
            </w:r>
            <w:r w:rsidR="00C77318">
              <w:rPr>
                <w:rFonts w:ascii="Arial" w:hAnsi="Arial" w:cs="Arial"/>
                <w:sz w:val="22"/>
                <w:szCs w:val="22"/>
              </w:rPr>
              <w:t>4</w:t>
            </w:r>
          </w:p>
        </w:tc>
        <w:tc>
          <w:tcPr>
            <w:tcW w:w="6930" w:type="dxa"/>
            <w:vAlign w:val="center"/>
          </w:tcPr>
          <w:p w:rsidR="00692C28" w:rsidRPr="00AB5EEC" w:rsidRDefault="00AB5EEC" w:rsidP="00EE767B">
            <w:pPr>
              <w:tabs>
                <w:tab w:val="center" w:pos="4320"/>
                <w:tab w:val="right" w:pos="6786"/>
              </w:tabs>
              <w:rPr>
                <w:sz w:val="22"/>
                <w:szCs w:val="22"/>
              </w:rPr>
            </w:pPr>
            <w:r>
              <w:rPr>
                <w:rFonts w:ascii="Arial" w:eastAsia="Arial" w:hAnsi="Arial" w:cs="Arial"/>
                <w:sz w:val="22"/>
                <w:szCs w:val="22"/>
              </w:rPr>
              <w:t>Review</w:t>
            </w:r>
            <w:r w:rsidR="0000273F" w:rsidRPr="00AB5EEC">
              <w:rPr>
                <w:rFonts w:ascii="Arial" w:eastAsia="Arial" w:hAnsi="Arial" w:cs="Arial"/>
                <w:sz w:val="22"/>
                <w:szCs w:val="22"/>
              </w:rPr>
              <w:t xml:space="preserve"> </w:t>
            </w:r>
            <w:r w:rsidR="0000273F" w:rsidRPr="00AB5EEC">
              <w:rPr>
                <w:rFonts w:ascii="Arial" w:eastAsia="Arial" w:hAnsi="Arial" w:cs="Arial"/>
                <w:b/>
                <w:i/>
                <w:sz w:val="22"/>
                <w:szCs w:val="22"/>
              </w:rPr>
              <w:t>*</w:t>
            </w:r>
            <w:r>
              <w:rPr>
                <w:rFonts w:ascii="Arial" w:eastAsia="Arial" w:hAnsi="Arial" w:cs="Arial"/>
                <w:b/>
                <w:i/>
                <w:sz w:val="22"/>
                <w:szCs w:val="22"/>
              </w:rPr>
              <w:t>(</w:t>
            </w:r>
            <w:r w:rsidR="00EE767B">
              <w:rPr>
                <w:rFonts w:ascii="Arial" w:eastAsia="Arial" w:hAnsi="Arial" w:cs="Arial"/>
                <w:b/>
                <w:i/>
                <w:sz w:val="22"/>
                <w:szCs w:val="22"/>
              </w:rPr>
              <w:t xml:space="preserve">Write-up </w:t>
            </w:r>
            <w:r w:rsidR="0000273F" w:rsidRPr="00AB5EEC">
              <w:rPr>
                <w:rFonts w:ascii="Arial" w:eastAsia="Arial" w:hAnsi="Arial" w:cs="Arial"/>
                <w:b/>
                <w:i/>
                <w:sz w:val="22"/>
                <w:szCs w:val="22"/>
              </w:rPr>
              <w:t>1 Due)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1 - 40</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b/>
                <w:sz w:val="22"/>
                <w:szCs w:val="22"/>
                <w:highlight w:val="yellow"/>
              </w:rPr>
            </w:pPr>
            <w:r>
              <w:rPr>
                <w:rFonts w:ascii="Arial" w:hAnsi="Arial" w:cs="Arial"/>
                <w:b/>
                <w:sz w:val="22"/>
                <w:szCs w:val="22"/>
                <w:highlight w:val="yellow"/>
              </w:rPr>
              <w:t>Feb 18</w:t>
            </w:r>
            <w:r w:rsidR="00692C28" w:rsidRPr="00AB5EEC">
              <w:rPr>
                <w:rFonts w:ascii="Arial" w:hAnsi="Arial" w:cs="Arial"/>
                <w:b/>
                <w:sz w:val="22"/>
                <w:szCs w:val="22"/>
                <w:highlight w:val="yellow"/>
              </w:rPr>
              <w:t xml:space="preserve"> - 2</w:t>
            </w:r>
            <w:r>
              <w:rPr>
                <w:rFonts w:ascii="Arial" w:hAnsi="Arial" w:cs="Arial"/>
                <w:b/>
                <w:sz w:val="22"/>
                <w:szCs w:val="22"/>
                <w:highlight w:val="yellow"/>
              </w:rPr>
              <w:t>1</w:t>
            </w:r>
          </w:p>
        </w:tc>
        <w:tc>
          <w:tcPr>
            <w:tcW w:w="6930" w:type="dxa"/>
            <w:vAlign w:val="center"/>
          </w:tcPr>
          <w:p w:rsidR="00692C28" w:rsidRPr="00AB5EEC" w:rsidRDefault="00AB5EEC" w:rsidP="00421BF8">
            <w:pPr>
              <w:rPr>
                <w:rFonts w:ascii="Arial" w:hAnsi="Arial" w:cs="Arial"/>
                <w:b/>
                <w:sz w:val="22"/>
                <w:szCs w:val="22"/>
              </w:rPr>
            </w:pPr>
            <w:r w:rsidRPr="00AB5EEC">
              <w:rPr>
                <w:rFonts w:ascii="Arial" w:hAnsi="Arial" w:cs="Arial"/>
                <w:b/>
                <w:bCs/>
                <w:sz w:val="22"/>
                <w:szCs w:val="22"/>
                <w:highlight w:val="yellow"/>
              </w:rPr>
              <w:t>MID-TERM PRACTICAL</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1 - 40</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bCs/>
                <w:sz w:val="22"/>
                <w:szCs w:val="22"/>
              </w:rPr>
            </w:pPr>
            <w:r>
              <w:rPr>
                <w:rFonts w:ascii="Arial" w:hAnsi="Arial" w:cs="Arial"/>
                <w:bCs/>
                <w:sz w:val="22"/>
                <w:szCs w:val="22"/>
              </w:rPr>
              <w:t>Feb 25 - 28</w:t>
            </w:r>
          </w:p>
        </w:tc>
        <w:tc>
          <w:tcPr>
            <w:tcW w:w="6930" w:type="dxa"/>
            <w:vAlign w:val="center"/>
          </w:tcPr>
          <w:p w:rsidR="00692C28" w:rsidRPr="00AB5EEC" w:rsidRDefault="006372CF" w:rsidP="006372CF">
            <w:pPr>
              <w:spacing w:line="276" w:lineRule="auto"/>
              <w:rPr>
                <w:rFonts w:ascii="Arial" w:hAnsi="Arial" w:cs="Arial"/>
                <w:sz w:val="22"/>
                <w:szCs w:val="22"/>
              </w:rPr>
            </w:pPr>
            <w:r w:rsidRPr="00A34928">
              <w:rPr>
                <w:rFonts w:ascii="Arial" w:hAnsi="Arial" w:cs="Arial"/>
                <w:sz w:val="22"/>
                <w:szCs w:val="22"/>
              </w:rPr>
              <w:t>Respiratory System, Spirometry</w:t>
            </w:r>
            <w:r>
              <w:rPr>
                <w:rFonts w:ascii="Arial" w:eastAsia="Arial" w:hAnsi="Arial" w:cs="Arial"/>
                <w:sz w:val="22"/>
                <w:szCs w:val="22"/>
              </w:rPr>
              <w:t xml:space="preserve"> </w:t>
            </w:r>
          </w:p>
        </w:tc>
        <w:tc>
          <w:tcPr>
            <w:tcW w:w="1890" w:type="dxa"/>
            <w:vAlign w:val="center"/>
          </w:tcPr>
          <w:p w:rsidR="00692C28" w:rsidRPr="00AB5EEC" w:rsidRDefault="006372CF" w:rsidP="00421BF8">
            <w:pPr>
              <w:spacing w:line="276" w:lineRule="auto"/>
              <w:rPr>
                <w:rFonts w:ascii="Arial" w:hAnsi="Arial" w:cs="Arial"/>
                <w:sz w:val="22"/>
                <w:szCs w:val="22"/>
              </w:rPr>
            </w:pPr>
            <w:r>
              <w:rPr>
                <w:rFonts w:ascii="Arial" w:hAnsi="Arial" w:cs="Arial"/>
                <w:sz w:val="22"/>
                <w:szCs w:val="22"/>
              </w:rPr>
              <w:t>61; 83 - 88</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sz w:val="22"/>
                <w:szCs w:val="22"/>
              </w:rPr>
            </w:pPr>
            <w:r>
              <w:rPr>
                <w:rFonts w:ascii="Arial" w:hAnsi="Arial" w:cs="Arial"/>
                <w:sz w:val="22"/>
                <w:szCs w:val="22"/>
              </w:rPr>
              <w:t>Mar 4</w:t>
            </w:r>
            <w:r w:rsidR="00692C28" w:rsidRPr="00AB5EEC">
              <w:rPr>
                <w:rFonts w:ascii="Arial" w:hAnsi="Arial" w:cs="Arial"/>
                <w:sz w:val="22"/>
                <w:szCs w:val="22"/>
              </w:rPr>
              <w:t xml:space="preserve"> - </w:t>
            </w:r>
            <w:r>
              <w:rPr>
                <w:rFonts w:ascii="Arial" w:hAnsi="Arial" w:cs="Arial"/>
                <w:sz w:val="22"/>
                <w:szCs w:val="22"/>
              </w:rPr>
              <w:t>7</w:t>
            </w:r>
          </w:p>
        </w:tc>
        <w:tc>
          <w:tcPr>
            <w:tcW w:w="6930" w:type="dxa"/>
            <w:vAlign w:val="center"/>
          </w:tcPr>
          <w:p w:rsidR="00692C28" w:rsidRPr="00AB5EEC" w:rsidRDefault="006372CF" w:rsidP="006372CF">
            <w:pPr>
              <w:tabs>
                <w:tab w:val="center" w:pos="4320"/>
                <w:tab w:val="right" w:pos="6786"/>
              </w:tabs>
              <w:rPr>
                <w:rFonts w:ascii="Arial" w:eastAsia="Arial" w:hAnsi="Arial" w:cs="Arial"/>
                <w:sz w:val="22"/>
                <w:szCs w:val="22"/>
              </w:rPr>
            </w:pPr>
            <w:r w:rsidRPr="00A34928">
              <w:rPr>
                <w:rFonts w:ascii="Arial" w:eastAsia="Arial" w:hAnsi="Arial" w:cs="Arial"/>
                <w:sz w:val="22"/>
                <w:szCs w:val="22"/>
              </w:rPr>
              <w:t>Kidney and Nephron model Reproductive system</w:t>
            </w:r>
            <w:r>
              <w:rPr>
                <w:rFonts w:ascii="Arial" w:eastAsia="Arial" w:hAnsi="Arial" w:cs="Arial"/>
                <w:sz w:val="22"/>
                <w:szCs w:val="22"/>
              </w:rPr>
              <w:t xml:space="preserve"> </w:t>
            </w:r>
          </w:p>
        </w:tc>
        <w:tc>
          <w:tcPr>
            <w:tcW w:w="1890" w:type="dxa"/>
            <w:vAlign w:val="center"/>
          </w:tcPr>
          <w:p w:rsidR="00692C28" w:rsidRPr="00AB5EEC" w:rsidRDefault="006372CF" w:rsidP="006372CF">
            <w:pPr>
              <w:spacing w:line="276" w:lineRule="auto"/>
              <w:rPr>
                <w:rFonts w:ascii="Arial" w:hAnsi="Arial" w:cs="Arial"/>
                <w:sz w:val="22"/>
                <w:szCs w:val="22"/>
              </w:rPr>
            </w:pPr>
            <w:r>
              <w:rPr>
                <w:rFonts w:ascii="Arial" w:hAnsi="Arial" w:cs="Arial"/>
                <w:sz w:val="22"/>
                <w:szCs w:val="22"/>
              </w:rPr>
              <w:t>72 - 82</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sz w:val="22"/>
                <w:szCs w:val="22"/>
              </w:rPr>
            </w:pPr>
            <w:r>
              <w:rPr>
                <w:rFonts w:ascii="Arial" w:hAnsi="Arial" w:cs="Arial"/>
                <w:sz w:val="22"/>
                <w:szCs w:val="22"/>
              </w:rPr>
              <w:t>Mar 11</w:t>
            </w:r>
            <w:r w:rsidR="00692C28" w:rsidRPr="00AB5EEC">
              <w:rPr>
                <w:rFonts w:ascii="Arial" w:hAnsi="Arial" w:cs="Arial"/>
                <w:sz w:val="22"/>
                <w:szCs w:val="22"/>
              </w:rPr>
              <w:t xml:space="preserve"> - 1</w:t>
            </w:r>
            <w:r>
              <w:rPr>
                <w:rFonts w:ascii="Arial" w:hAnsi="Arial" w:cs="Arial"/>
                <w:sz w:val="22"/>
                <w:szCs w:val="22"/>
              </w:rPr>
              <w:t>4</w:t>
            </w:r>
          </w:p>
        </w:tc>
        <w:tc>
          <w:tcPr>
            <w:tcW w:w="6930" w:type="dxa"/>
            <w:vAlign w:val="center"/>
          </w:tcPr>
          <w:p w:rsidR="00692C28" w:rsidRPr="006372CF" w:rsidRDefault="001B7BA8" w:rsidP="00421BF8">
            <w:pPr>
              <w:spacing w:line="276" w:lineRule="auto"/>
              <w:rPr>
                <w:rFonts w:ascii="Arial" w:hAnsi="Arial" w:cs="Arial"/>
                <w:b/>
                <w:sz w:val="22"/>
                <w:szCs w:val="22"/>
              </w:rPr>
            </w:pPr>
            <w:r w:rsidRPr="00A34928">
              <w:rPr>
                <w:rFonts w:ascii="Arial" w:eastAsia="Arial" w:hAnsi="Arial" w:cs="Arial"/>
                <w:sz w:val="22"/>
                <w:szCs w:val="22"/>
              </w:rPr>
              <w:t>Digestive System, Urinary system,</w:t>
            </w:r>
            <w:r>
              <w:rPr>
                <w:rFonts w:ascii="Arial" w:eastAsia="Arial" w:hAnsi="Arial" w:cs="Arial"/>
                <w:sz w:val="22"/>
                <w:szCs w:val="22"/>
              </w:rPr>
              <w:t xml:space="preserve"> </w:t>
            </w:r>
            <w:r w:rsidRPr="00A34928">
              <w:rPr>
                <w:rFonts w:ascii="Arial" w:eastAsia="Arial" w:hAnsi="Arial" w:cs="Arial"/>
                <w:sz w:val="22"/>
                <w:szCs w:val="22"/>
              </w:rPr>
              <w:t>Urine tests</w:t>
            </w:r>
          </w:p>
        </w:tc>
        <w:tc>
          <w:tcPr>
            <w:tcW w:w="1890" w:type="dxa"/>
            <w:vAlign w:val="center"/>
          </w:tcPr>
          <w:p w:rsidR="00692C28" w:rsidRPr="00AB5EEC" w:rsidRDefault="001B7BA8" w:rsidP="00421BF8">
            <w:pPr>
              <w:spacing w:line="276" w:lineRule="auto"/>
              <w:rPr>
                <w:rFonts w:ascii="Arial" w:hAnsi="Arial" w:cs="Arial"/>
                <w:sz w:val="22"/>
                <w:szCs w:val="22"/>
              </w:rPr>
            </w:pPr>
            <w:r>
              <w:rPr>
                <w:rFonts w:ascii="Arial" w:hAnsi="Arial" w:cs="Arial"/>
                <w:sz w:val="22"/>
                <w:szCs w:val="22"/>
              </w:rPr>
              <w:t>62 – 82; 89 – 96</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sz w:val="22"/>
                <w:szCs w:val="22"/>
              </w:rPr>
            </w:pPr>
            <w:r>
              <w:rPr>
                <w:rFonts w:ascii="Arial" w:hAnsi="Arial" w:cs="Arial"/>
                <w:sz w:val="22"/>
                <w:szCs w:val="22"/>
              </w:rPr>
              <w:t>Mar 18</w:t>
            </w:r>
            <w:r w:rsidR="00692C28" w:rsidRPr="00AB5EEC">
              <w:rPr>
                <w:rFonts w:ascii="Arial" w:hAnsi="Arial" w:cs="Arial"/>
                <w:sz w:val="22"/>
                <w:szCs w:val="22"/>
              </w:rPr>
              <w:t xml:space="preserve"> - 2</w:t>
            </w:r>
            <w:r>
              <w:rPr>
                <w:rFonts w:ascii="Arial" w:hAnsi="Arial" w:cs="Arial"/>
                <w:sz w:val="22"/>
                <w:szCs w:val="22"/>
              </w:rPr>
              <w:t>2</w:t>
            </w:r>
          </w:p>
        </w:tc>
        <w:tc>
          <w:tcPr>
            <w:tcW w:w="6930" w:type="dxa"/>
            <w:vAlign w:val="center"/>
          </w:tcPr>
          <w:p w:rsidR="00692C28" w:rsidRPr="001B7BA8" w:rsidRDefault="001B7BA8" w:rsidP="001B7BA8">
            <w:pPr>
              <w:tabs>
                <w:tab w:val="center" w:pos="4320"/>
                <w:tab w:val="right" w:pos="6786"/>
              </w:tabs>
              <w:rPr>
                <w:rFonts w:ascii="Arial" w:eastAsia="Arial" w:hAnsi="Arial" w:cs="Arial"/>
                <w:sz w:val="22"/>
                <w:szCs w:val="22"/>
              </w:rPr>
            </w:pPr>
            <w:r w:rsidRPr="006372CF">
              <w:rPr>
                <w:rFonts w:ascii="Arial" w:hAnsi="Arial" w:cs="Arial"/>
                <w:b/>
                <w:sz w:val="22"/>
                <w:szCs w:val="22"/>
              </w:rPr>
              <w:t>No Classes – Spring Break</w:t>
            </w:r>
          </w:p>
        </w:tc>
        <w:tc>
          <w:tcPr>
            <w:tcW w:w="1890" w:type="dxa"/>
            <w:vAlign w:val="center"/>
          </w:tcPr>
          <w:p w:rsidR="00692C28" w:rsidRPr="00AB5EEC" w:rsidRDefault="00692C28" w:rsidP="006372CF">
            <w:pPr>
              <w:spacing w:line="276" w:lineRule="auto"/>
              <w:rPr>
                <w:rFonts w:ascii="Arial" w:hAnsi="Arial" w:cs="Arial"/>
                <w:sz w:val="22"/>
                <w:szCs w:val="22"/>
              </w:rPr>
            </w:pP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sz w:val="22"/>
                <w:szCs w:val="22"/>
              </w:rPr>
            </w:pPr>
            <w:r>
              <w:rPr>
                <w:rFonts w:ascii="Arial" w:hAnsi="Arial" w:cs="Arial"/>
                <w:sz w:val="22"/>
                <w:szCs w:val="22"/>
              </w:rPr>
              <w:t>Mar 25* - 28</w:t>
            </w:r>
          </w:p>
        </w:tc>
        <w:tc>
          <w:tcPr>
            <w:tcW w:w="6930" w:type="dxa"/>
            <w:vAlign w:val="center"/>
          </w:tcPr>
          <w:p w:rsidR="006372CF" w:rsidRDefault="006372CF" w:rsidP="0000273F">
            <w:pPr>
              <w:tabs>
                <w:tab w:val="center" w:pos="4320"/>
                <w:tab w:val="right" w:pos="6786"/>
              </w:tabs>
              <w:rPr>
                <w:rFonts w:ascii="Arial" w:eastAsia="Arial" w:hAnsi="Arial" w:cs="Arial"/>
                <w:i/>
                <w:sz w:val="22"/>
                <w:szCs w:val="22"/>
              </w:rPr>
            </w:pPr>
            <w:r>
              <w:rPr>
                <w:rFonts w:ascii="Arial" w:eastAsia="Arial" w:hAnsi="Arial" w:cs="Arial"/>
                <w:sz w:val="22"/>
                <w:szCs w:val="22"/>
              </w:rPr>
              <w:t>Fetal Pig Dissection:  Upper Blood Vessels</w:t>
            </w:r>
            <w:r w:rsidRPr="00AB5EEC">
              <w:rPr>
                <w:rFonts w:ascii="Arial" w:eastAsia="Arial" w:hAnsi="Arial" w:cs="Arial"/>
                <w:i/>
                <w:sz w:val="22"/>
                <w:szCs w:val="22"/>
              </w:rPr>
              <w:t xml:space="preserve"> </w:t>
            </w:r>
          </w:p>
          <w:p w:rsidR="00692C28" w:rsidRPr="001B7BA8" w:rsidRDefault="00692C28" w:rsidP="0000273F">
            <w:pPr>
              <w:tabs>
                <w:tab w:val="center" w:pos="4320"/>
                <w:tab w:val="right" w:pos="6786"/>
              </w:tabs>
              <w:rPr>
                <w:b/>
                <w:sz w:val="22"/>
                <w:szCs w:val="22"/>
              </w:rPr>
            </w:pPr>
            <w:r w:rsidRPr="001B7BA8">
              <w:rPr>
                <w:rFonts w:ascii="Arial" w:eastAsia="Arial" w:hAnsi="Arial" w:cs="Arial"/>
                <w:b/>
                <w:i/>
                <w:sz w:val="16"/>
                <w:szCs w:val="22"/>
              </w:rPr>
              <w:t>*</w:t>
            </w:r>
            <w:r w:rsidR="0000273F" w:rsidRPr="001B7BA8">
              <w:rPr>
                <w:rFonts w:ascii="Arial" w:eastAsia="Arial" w:hAnsi="Arial" w:cs="Arial"/>
                <w:b/>
                <w:i/>
                <w:sz w:val="16"/>
                <w:szCs w:val="22"/>
              </w:rPr>
              <w:t>(</w:t>
            </w:r>
            <w:r w:rsidRPr="001B7BA8">
              <w:rPr>
                <w:rFonts w:ascii="Arial" w:eastAsia="Arial" w:hAnsi="Arial" w:cs="Arial"/>
                <w:b/>
                <w:i/>
                <w:sz w:val="16"/>
                <w:szCs w:val="22"/>
              </w:rPr>
              <w:t>Withdrawal date: M</w:t>
            </w:r>
            <w:r w:rsidR="0000273F" w:rsidRPr="001B7BA8">
              <w:rPr>
                <w:rFonts w:ascii="Arial" w:eastAsia="Arial" w:hAnsi="Arial" w:cs="Arial"/>
                <w:b/>
                <w:i/>
                <w:sz w:val="16"/>
                <w:szCs w:val="22"/>
              </w:rPr>
              <w:t>onday,</w:t>
            </w:r>
            <w:r w:rsidRPr="001B7BA8">
              <w:rPr>
                <w:rFonts w:ascii="Arial" w:eastAsia="Arial" w:hAnsi="Arial" w:cs="Arial"/>
                <w:b/>
                <w:i/>
                <w:sz w:val="16"/>
                <w:szCs w:val="22"/>
              </w:rPr>
              <w:t xml:space="preserve"> March </w:t>
            </w:r>
            <w:r w:rsidR="001B7BA8">
              <w:rPr>
                <w:rFonts w:ascii="Arial" w:eastAsia="Arial" w:hAnsi="Arial" w:cs="Arial"/>
                <w:b/>
                <w:i/>
                <w:sz w:val="16"/>
                <w:szCs w:val="22"/>
              </w:rPr>
              <w:t>25</w:t>
            </w:r>
            <w:r w:rsidR="0000273F" w:rsidRPr="001B7BA8">
              <w:rPr>
                <w:rFonts w:ascii="Arial" w:eastAsia="Arial" w:hAnsi="Arial" w:cs="Arial"/>
                <w:b/>
                <w:i/>
                <w:sz w:val="16"/>
                <w:szCs w:val="22"/>
              </w:rPr>
              <w:t xml:space="preserve">, </w:t>
            </w:r>
            <w:r w:rsidR="001B7BA8">
              <w:rPr>
                <w:rFonts w:ascii="Arial" w:eastAsia="Arial" w:hAnsi="Arial" w:cs="Arial"/>
                <w:b/>
                <w:i/>
                <w:sz w:val="16"/>
                <w:szCs w:val="22"/>
              </w:rPr>
              <w:t>2019</w:t>
            </w:r>
            <w:r w:rsidRPr="001B7BA8">
              <w:rPr>
                <w:rFonts w:ascii="Arial" w:eastAsia="Arial" w:hAnsi="Arial" w:cs="Arial"/>
                <w:b/>
                <w:i/>
                <w:sz w:val="16"/>
                <w:szCs w:val="22"/>
              </w:rPr>
              <w:t>)</w:t>
            </w:r>
          </w:p>
        </w:tc>
        <w:tc>
          <w:tcPr>
            <w:tcW w:w="1890" w:type="dxa"/>
            <w:vAlign w:val="center"/>
          </w:tcPr>
          <w:p w:rsidR="00692C28" w:rsidRPr="00AB5EEC" w:rsidRDefault="006372CF" w:rsidP="006372CF">
            <w:pPr>
              <w:spacing w:line="276" w:lineRule="auto"/>
              <w:rPr>
                <w:rFonts w:ascii="Arial" w:hAnsi="Arial" w:cs="Arial"/>
                <w:sz w:val="22"/>
                <w:szCs w:val="22"/>
              </w:rPr>
            </w:pPr>
            <w:r>
              <w:rPr>
                <w:rFonts w:ascii="Arial" w:hAnsi="Arial" w:cs="Arial"/>
                <w:sz w:val="22"/>
                <w:szCs w:val="22"/>
              </w:rPr>
              <w:t>41 - 51</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sz w:val="22"/>
                <w:szCs w:val="22"/>
              </w:rPr>
            </w:pPr>
            <w:r>
              <w:rPr>
                <w:rFonts w:ascii="Arial" w:hAnsi="Arial" w:cs="Arial"/>
                <w:sz w:val="22"/>
                <w:szCs w:val="22"/>
              </w:rPr>
              <w:t>Apr 1</w:t>
            </w:r>
            <w:r w:rsidR="00692C28" w:rsidRPr="00AB5EEC">
              <w:rPr>
                <w:rFonts w:ascii="Arial" w:hAnsi="Arial" w:cs="Arial"/>
                <w:sz w:val="22"/>
                <w:szCs w:val="22"/>
              </w:rPr>
              <w:t xml:space="preserve"> - </w:t>
            </w:r>
            <w:r>
              <w:rPr>
                <w:rFonts w:ascii="Arial" w:hAnsi="Arial" w:cs="Arial"/>
                <w:sz w:val="22"/>
                <w:szCs w:val="22"/>
              </w:rPr>
              <w:t>4</w:t>
            </w:r>
          </w:p>
        </w:tc>
        <w:tc>
          <w:tcPr>
            <w:tcW w:w="6930" w:type="dxa"/>
            <w:vAlign w:val="center"/>
          </w:tcPr>
          <w:p w:rsidR="00692C28" w:rsidRPr="00AB5EEC" w:rsidRDefault="006372CF" w:rsidP="0068051A">
            <w:pPr>
              <w:spacing w:line="276" w:lineRule="auto"/>
              <w:rPr>
                <w:rFonts w:ascii="Arial" w:hAnsi="Arial" w:cs="Arial"/>
                <w:sz w:val="22"/>
                <w:szCs w:val="22"/>
              </w:rPr>
            </w:pPr>
            <w:r>
              <w:rPr>
                <w:rFonts w:ascii="Arial" w:eastAsia="Arial" w:hAnsi="Arial" w:cs="Arial"/>
                <w:sz w:val="22"/>
                <w:szCs w:val="22"/>
              </w:rPr>
              <w:t xml:space="preserve">Fetal Pig:  </w:t>
            </w:r>
            <w:r w:rsidRPr="006B6E50">
              <w:rPr>
                <w:rFonts w:ascii="Arial" w:eastAsia="Arial" w:hAnsi="Arial" w:cs="Arial"/>
                <w:sz w:val="22"/>
                <w:szCs w:val="22"/>
              </w:rPr>
              <w:t>Lower Blood Vessels</w:t>
            </w:r>
            <w:r>
              <w:rPr>
                <w:rFonts w:ascii="Arial" w:eastAsia="Arial" w:hAnsi="Arial" w:cs="Arial"/>
                <w:sz w:val="22"/>
                <w:szCs w:val="22"/>
              </w:rPr>
              <w:t xml:space="preserve"> </w:t>
            </w:r>
            <w:r w:rsidRPr="006B6E50">
              <w:rPr>
                <w:rFonts w:ascii="Arial" w:eastAsia="Arial" w:hAnsi="Arial" w:cs="Arial"/>
                <w:sz w:val="22"/>
                <w:szCs w:val="22"/>
              </w:rPr>
              <w:t>/</w:t>
            </w:r>
            <w:r>
              <w:rPr>
                <w:rFonts w:ascii="Arial" w:eastAsia="Arial" w:hAnsi="Arial" w:cs="Arial"/>
                <w:sz w:val="22"/>
                <w:szCs w:val="22"/>
              </w:rPr>
              <w:t xml:space="preserve"> </w:t>
            </w:r>
            <w:r w:rsidRPr="006B6E50">
              <w:rPr>
                <w:rFonts w:ascii="Arial" w:eastAsia="Arial" w:hAnsi="Arial" w:cs="Arial"/>
                <w:sz w:val="22"/>
                <w:szCs w:val="22"/>
              </w:rPr>
              <w:t>Lymphatic System</w:t>
            </w:r>
          </w:p>
        </w:tc>
        <w:tc>
          <w:tcPr>
            <w:tcW w:w="1890" w:type="dxa"/>
            <w:vAlign w:val="center"/>
          </w:tcPr>
          <w:p w:rsidR="00692C28" w:rsidRPr="00AB5EEC" w:rsidRDefault="006372CF" w:rsidP="00421BF8">
            <w:pPr>
              <w:spacing w:line="276" w:lineRule="auto"/>
              <w:rPr>
                <w:rFonts w:ascii="Arial" w:hAnsi="Arial" w:cs="Arial"/>
                <w:i/>
                <w:sz w:val="22"/>
                <w:szCs w:val="22"/>
              </w:rPr>
            </w:pPr>
            <w:r>
              <w:rPr>
                <w:rFonts w:ascii="Arial" w:hAnsi="Arial" w:cs="Arial"/>
                <w:sz w:val="22"/>
                <w:szCs w:val="22"/>
              </w:rPr>
              <w:t>52 - 60</w:t>
            </w:r>
          </w:p>
        </w:tc>
      </w:tr>
      <w:tr w:rsidR="00692C28" w:rsidRPr="00692C28" w:rsidTr="0000273F">
        <w:trPr>
          <w:trHeight w:val="530"/>
        </w:trPr>
        <w:tc>
          <w:tcPr>
            <w:tcW w:w="1795" w:type="dxa"/>
            <w:vAlign w:val="center"/>
          </w:tcPr>
          <w:p w:rsidR="00692C28" w:rsidRPr="00AB5EEC" w:rsidRDefault="00692C28" w:rsidP="00421BF8">
            <w:pPr>
              <w:spacing w:line="276" w:lineRule="auto"/>
              <w:rPr>
                <w:rFonts w:ascii="Arial" w:hAnsi="Arial" w:cs="Arial"/>
                <w:sz w:val="22"/>
                <w:szCs w:val="22"/>
              </w:rPr>
            </w:pPr>
            <w:r w:rsidRPr="00AB5EEC">
              <w:rPr>
                <w:rFonts w:ascii="Arial" w:hAnsi="Arial" w:cs="Arial"/>
                <w:sz w:val="22"/>
                <w:szCs w:val="22"/>
              </w:rPr>
              <w:t xml:space="preserve">Apr </w:t>
            </w:r>
            <w:r w:rsidR="00C77318">
              <w:rPr>
                <w:rFonts w:ascii="Arial" w:hAnsi="Arial" w:cs="Arial"/>
                <w:sz w:val="22"/>
                <w:szCs w:val="22"/>
              </w:rPr>
              <w:t>8</w:t>
            </w:r>
            <w:r w:rsidR="0000273F" w:rsidRPr="00AB5EEC">
              <w:rPr>
                <w:rFonts w:ascii="Arial" w:hAnsi="Arial" w:cs="Arial"/>
                <w:b/>
                <w:sz w:val="22"/>
                <w:szCs w:val="22"/>
              </w:rPr>
              <w:t>*</w:t>
            </w:r>
            <w:r w:rsidRPr="00AB5EEC">
              <w:rPr>
                <w:rFonts w:ascii="Arial" w:hAnsi="Arial" w:cs="Arial"/>
                <w:sz w:val="22"/>
                <w:szCs w:val="22"/>
              </w:rPr>
              <w:t xml:space="preserve"> - 1</w:t>
            </w:r>
            <w:r w:rsidR="00C77318">
              <w:rPr>
                <w:rFonts w:ascii="Arial" w:hAnsi="Arial" w:cs="Arial"/>
                <w:sz w:val="22"/>
                <w:szCs w:val="22"/>
              </w:rPr>
              <w:t>1</w:t>
            </w:r>
          </w:p>
        </w:tc>
        <w:tc>
          <w:tcPr>
            <w:tcW w:w="6930" w:type="dxa"/>
            <w:vAlign w:val="center"/>
          </w:tcPr>
          <w:p w:rsidR="00692C28" w:rsidRPr="00AB5EEC" w:rsidRDefault="00AB5EEC" w:rsidP="00EE767B">
            <w:pPr>
              <w:spacing w:line="276" w:lineRule="auto"/>
              <w:rPr>
                <w:rFonts w:ascii="Arial" w:hAnsi="Arial" w:cs="Arial"/>
                <w:sz w:val="22"/>
                <w:szCs w:val="22"/>
              </w:rPr>
            </w:pPr>
            <w:r>
              <w:rPr>
                <w:rFonts w:ascii="Arial" w:eastAsia="Arial" w:hAnsi="Arial" w:cs="Arial"/>
                <w:sz w:val="22"/>
                <w:szCs w:val="22"/>
              </w:rPr>
              <w:t>Review</w:t>
            </w:r>
            <w:r w:rsidR="0000273F" w:rsidRPr="00AB5EEC">
              <w:rPr>
                <w:rFonts w:ascii="Arial" w:eastAsia="Arial" w:hAnsi="Arial" w:cs="Arial"/>
                <w:sz w:val="22"/>
                <w:szCs w:val="22"/>
              </w:rPr>
              <w:t xml:space="preserve">   </w:t>
            </w:r>
            <w:r w:rsidR="0000273F" w:rsidRPr="00AB5EEC">
              <w:rPr>
                <w:rFonts w:ascii="Arial" w:eastAsia="Arial" w:hAnsi="Arial" w:cs="Arial"/>
                <w:b/>
                <w:i/>
                <w:sz w:val="22"/>
                <w:szCs w:val="22"/>
              </w:rPr>
              <w:t>*(</w:t>
            </w:r>
            <w:r w:rsidR="00EE767B">
              <w:rPr>
                <w:rFonts w:ascii="Arial" w:eastAsia="Arial" w:hAnsi="Arial" w:cs="Arial"/>
                <w:b/>
                <w:i/>
                <w:sz w:val="22"/>
                <w:szCs w:val="22"/>
              </w:rPr>
              <w:t xml:space="preserve">Write-up </w:t>
            </w:r>
            <w:r w:rsidR="0000273F" w:rsidRPr="00AB5EEC">
              <w:rPr>
                <w:rFonts w:ascii="Arial" w:eastAsia="Arial" w:hAnsi="Arial" w:cs="Arial"/>
                <w:b/>
                <w:i/>
                <w:sz w:val="22"/>
                <w:szCs w:val="22"/>
              </w:rPr>
              <w:t>2 Due)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41 - 96</w:t>
            </w:r>
          </w:p>
        </w:tc>
      </w:tr>
      <w:tr w:rsidR="00692C28" w:rsidRPr="00692C28" w:rsidTr="0000273F">
        <w:trPr>
          <w:trHeight w:val="530"/>
        </w:trPr>
        <w:tc>
          <w:tcPr>
            <w:tcW w:w="1795" w:type="dxa"/>
            <w:vAlign w:val="center"/>
          </w:tcPr>
          <w:p w:rsidR="00692C28" w:rsidRPr="00AB5EEC" w:rsidRDefault="00C77318" w:rsidP="00421BF8">
            <w:pPr>
              <w:spacing w:line="276" w:lineRule="auto"/>
              <w:rPr>
                <w:rFonts w:ascii="Arial" w:hAnsi="Arial" w:cs="Arial"/>
                <w:b/>
                <w:sz w:val="22"/>
                <w:szCs w:val="22"/>
              </w:rPr>
            </w:pPr>
            <w:r>
              <w:rPr>
                <w:rFonts w:ascii="Arial" w:hAnsi="Arial" w:cs="Arial"/>
                <w:b/>
                <w:sz w:val="22"/>
                <w:szCs w:val="22"/>
                <w:highlight w:val="yellow"/>
              </w:rPr>
              <w:t>Apr 15 - 18</w:t>
            </w:r>
          </w:p>
        </w:tc>
        <w:tc>
          <w:tcPr>
            <w:tcW w:w="6930" w:type="dxa"/>
            <w:vAlign w:val="center"/>
          </w:tcPr>
          <w:p w:rsidR="00692C28" w:rsidRPr="00AB5EEC" w:rsidRDefault="00AB5EEC" w:rsidP="00421BF8">
            <w:pPr>
              <w:spacing w:line="276" w:lineRule="auto"/>
              <w:rPr>
                <w:rFonts w:ascii="Arial" w:hAnsi="Arial" w:cs="Arial"/>
                <w:b/>
                <w:bCs/>
                <w:sz w:val="22"/>
                <w:szCs w:val="22"/>
              </w:rPr>
            </w:pPr>
            <w:r w:rsidRPr="00AB5EEC">
              <w:rPr>
                <w:rFonts w:ascii="Arial" w:hAnsi="Arial" w:cs="Arial"/>
                <w:b/>
                <w:bCs/>
                <w:sz w:val="22"/>
                <w:szCs w:val="22"/>
                <w:highlight w:val="yellow"/>
              </w:rPr>
              <w:t>FINAL PRACTICAL</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41 - 96</w:t>
            </w:r>
          </w:p>
        </w:tc>
      </w:tr>
    </w:tbl>
    <w:p w:rsidR="00E04824" w:rsidRDefault="00E04824" w:rsidP="00AB5EEC">
      <w:pPr>
        <w:rPr>
          <w:rFonts w:ascii="Arial" w:hAnsi="Arial" w:cs="Arial"/>
          <w:b/>
          <w:sz w:val="20"/>
          <w:szCs w:val="22"/>
          <w:vertAlign w:val="superscript"/>
        </w:rPr>
      </w:pPr>
    </w:p>
    <w:p w:rsidR="00AB5EEC" w:rsidRDefault="0068051A" w:rsidP="00AB5EEC">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This i</w:t>
      </w:r>
      <w:r w:rsidR="00AB5EEC">
        <w:rPr>
          <w:rFonts w:ascii="Arial" w:hAnsi="Arial" w:cs="Arial"/>
          <w:sz w:val="22"/>
          <w:szCs w:val="22"/>
        </w:rPr>
        <w:t>s the lab component for BSC 2094</w:t>
      </w:r>
      <w:r w:rsidRPr="0068051A">
        <w:rPr>
          <w:rFonts w:ascii="Arial" w:hAnsi="Arial" w:cs="Arial"/>
          <w:sz w:val="22"/>
          <w:szCs w:val="22"/>
        </w:rPr>
        <w:t xml:space="preserve">. Lab topics include </w:t>
      </w:r>
      <w:r w:rsidR="00AB5EEC">
        <w:rPr>
          <w:rFonts w:ascii="Arial" w:hAnsi="Arial" w:cs="Arial"/>
          <w:sz w:val="22"/>
          <w:szCs w:val="22"/>
        </w:rPr>
        <w:t xml:space="preserve">hematology, </w:t>
      </w:r>
    </w:p>
    <w:p w:rsidR="0068051A" w:rsidRPr="00BD2BEA" w:rsidRDefault="00AB5EEC" w:rsidP="00AB5EEC">
      <w:pPr>
        <w:ind w:firstLine="720"/>
        <w:rPr>
          <w:rFonts w:ascii="Arial" w:hAnsi="Arial" w:cs="Arial"/>
          <w:sz w:val="22"/>
          <w:szCs w:val="22"/>
        </w:rPr>
      </w:pPr>
      <w:proofErr w:type="gramStart"/>
      <w:r>
        <w:rPr>
          <w:rFonts w:ascii="Arial" w:hAnsi="Arial" w:cs="Arial"/>
          <w:sz w:val="22"/>
          <w:szCs w:val="22"/>
        </w:rPr>
        <w:t>immunohematology</w:t>
      </w:r>
      <w:proofErr w:type="gramEnd"/>
      <w:r>
        <w:rPr>
          <w:rFonts w:ascii="Arial" w:hAnsi="Arial" w:cs="Arial"/>
          <w:sz w:val="22"/>
          <w:szCs w:val="22"/>
        </w:rPr>
        <w:t>, heart anatomy, dissection, respiratory system physiology, and urinalysis.</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sidR="00AB5EEC">
        <w:rPr>
          <w:rFonts w:ascii="Arial" w:hAnsi="Arial" w:cs="Arial"/>
          <w:sz w:val="22"/>
          <w:szCs w:val="22"/>
        </w:rPr>
        <w:t>2010 &amp; BSC 2010L, BSC 2093 &amp; BSC 2093L</w:t>
      </w:r>
      <w:r w:rsidRPr="0068051A">
        <w:rPr>
          <w:rFonts w:ascii="Arial" w:hAnsi="Arial" w:cs="Arial"/>
          <w:sz w:val="22"/>
          <w:szCs w:val="22"/>
        </w:rPr>
        <w:t xml:space="preserve">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w:t>
      </w:r>
      <w:r w:rsidR="00AB5EEC">
        <w:rPr>
          <w:rFonts w:ascii="Arial" w:hAnsi="Arial" w:cs="Arial"/>
          <w:sz w:val="22"/>
          <w:szCs w:val="22"/>
        </w:rPr>
        <w:t>4</w:t>
      </w:r>
    </w:p>
    <w:p w:rsidR="0068051A" w:rsidRDefault="0068051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5C7A09" w:rsidRDefault="0003423E" w:rsidP="0003423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w:t>
      </w:r>
      <w:r w:rsidR="006159EE">
        <w:rPr>
          <w:rFonts w:ascii="Arial" w:hAnsi="Arial" w:cs="Arial"/>
          <w:bCs/>
          <w:sz w:val="20"/>
          <w:szCs w:val="20"/>
        </w:rPr>
        <w:t xml:space="preserve">student’s </w:t>
      </w:r>
      <w:r>
        <w:rPr>
          <w:rFonts w:ascii="Arial" w:hAnsi="Arial" w:cs="Arial"/>
          <w:bCs/>
          <w:sz w:val="20"/>
          <w:szCs w:val="20"/>
        </w:rPr>
        <w:t>grade for the course. In addition to the IOR, a</w:t>
      </w:r>
      <w:r w:rsidR="005C7A09">
        <w:rPr>
          <w:rFonts w:ascii="Arial" w:hAnsi="Arial" w:cs="Arial"/>
          <w:b/>
          <w:bCs/>
          <w:sz w:val="20"/>
          <w:szCs w:val="20"/>
        </w:rPr>
        <w:t xml:space="preserve"> Technical Lab Specialist (TLS)</w:t>
      </w:r>
      <w:r w:rsidR="005C7A09">
        <w:rPr>
          <w:rFonts w:ascii="Arial" w:hAnsi="Arial" w:cs="Arial"/>
          <w:bCs/>
          <w:sz w:val="20"/>
          <w:szCs w:val="20"/>
        </w:rPr>
        <w:t xml:space="preserve"> </w:t>
      </w:r>
      <w:r>
        <w:rPr>
          <w:rFonts w:ascii="Arial" w:hAnsi="Arial" w:cs="Arial"/>
          <w:bCs/>
          <w:sz w:val="20"/>
          <w:szCs w:val="20"/>
        </w:rPr>
        <w:t xml:space="preserve">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006159EE" w:rsidRPr="006159EE">
        <w:rPr>
          <w:rFonts w:ascii="Arial" w:hAnsi="Arial" w:cs="Arial"/>
          <w:bCs/>
          <w:sz w:val="20"/>
          <w:szCs w:val="20"/>
          <w:highlight w:val="yellow"/>
          <w:u w:val="single"/>
        </w:rPr>
        <w:t>Any correspondence</w:t>
      </w:r>
      <w:r w:rsidRPr="006159EE">
        <w:rPr>
          <w:rFonts w:ascii="Arial" w:hAnsi="Arial" w:cs="Arial"/>
          <w:bCs/>
          <w:sz w:val="20"/>
          <w:szCs w:val="20"/>
          <w:highlight w:val="yellow"/>
          <w:u w:val="single"/>
        </w:rPr>
        <w:t xml:space="preserve"> must include the </w:t>
      </w:r>
      <w:r w:rsidRPr="006159EE">
        <w:rPr>
          <w:rFonts w:ascii="Arial" w:hAnsi="Arial" w:cs="Arial"/>
          <w:b/>
          <w:bCs/>
          <w:sz w:val="20"/>
          <w:szCs w:val="20"/>
          <w:highlight w:val="yellow"/>
          <w:u w:val="single"/>
        </w:rPr>
        <w:t>student</w:t>
      </w:r>
      <w:r w:rsidR="006159EE" w:rsidRPr="006159EE">
        <w:rPr>
          <w:rFonts w:ascii="Arial" w:hAnsi="Arial" w:cs="Arial"/>
          <w:b/>
          <w:bCs/>
          <w:sz w:val="20"/>
          <w:szCs w:val="20"/>
          <w:highlight w:val="yellow"/>
          <w:u w:val="single"/>
        </w:rPr>
        <w:t>’</w:t>
      </w:r>
      <w:r w:rsidRPr="006159EE">
        <w:rPr>
          <w:rFonts w:ascii="Arial" w:hAnsi="Arial" w:cs="Arial"/>
          <w:b/>
          <w:bCs/>
          <w:sz w:val="20"/>
          <w:szCs w:val="20"/>
          <w:highlight w:val="yellow"/>
          <w:u w:val="single"/>
        </w:rPr>
        <w: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006159EE"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w:t>
      </w:r>
      <w:r w:rsidR="006159EE">
        <w:rPr>
          <w:rFonts w:ascii="Arial" w:hAnsi="Arial" w:cs="Arial"/>
          <w:bCs/>
          <w:sz w:val="20"/>
          <w:szCs w:val="20"/>
        </w:rPr>
        <w:t>respond to the s</w:t>
      </w:r>
      <w:r>
        <w:rPr>
          <w:rFonts w:ascii="Arial" w:hAnsi="Arial" w:cs="Arial"/>
          <w:bCs/>
          <w:sz w:val="20"/>
          <w:szCs w:val="20"/>
        </w:rPr>
        <w:t xml:space="preserve">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w:t>
      </w:r>
      <w:r w:rsidR="005C7A09">
        <w:rPr>
          <w:rFonts w:ascii="Arial" w:hAnsi="Arial" w:cs="Arial"/>
          <w:bCs/>
          <w:sz w:val="20"/>
          <w:szCs w:val="20"/>
        </w:rPr>
        <w:t>The</w:t>
      </w:r>
      <w:r w:rsidR="005C7A09" w:rsidRPr="006159EE">
        <w:rPr>
          <w:rFonts w:ascii="Arial" w:hAnsi="Arial" w:cs="Arial"/>
          <w:bCs/>
          <w:sz w:val="20"/>
          <w:szCs w:val="20"/>
        </w:rPr>
        <w:t xml:space="preserve"> IOR</w:t>
      </w:r>
      <w:r w:rsidR="005C7A09">
        <w:rPr>
          <w:rFonts w:ascii="Arial" w:hAnsi="Arial" w:cs="Arial"/>
          <w:bCs/>
          <w:sz w:val="20"/>
          <w:szCs w:val="20"/>
        </w:rPr>
        <w:t xml:space="preserve"> report</w:t>
      </w:r>
      <w:r>
        <w:rPr>
          <w:rFonts w:ascii="Arial" w:hAnsi="Arial" w:cs="Arial"/>
          <w:bCs/>
          <w:sz w:val="20"/>
          <w:szCs w:val="20"/>
        </w:rPr>
        <w:t>s</w:t>
      </w:r>
      <w:r w:rsidR="006159EE">
        <w:rPr>
          <w:rFonts w:ascii="Arial" w:hAnsi="Arial" w:cs="Arial"/>
          <w:bCs/>
          <w:sz w:val="20"/>
          <w:szCs w:val="20"/>
        </w:rPr>
        <w:t xml:space="preserve"> the grade the s</w:t>
      </w:r>
      <w:r w:rsidR="005C7A09">
        <w:rPr>
          <w:rFonts w:ascii="Arial" w:hAnsi="Arial" w:cs="Arial"/>
          <w:bCs/>
          <w:sz w:val="20"/>
          <w:szCs w:val="20"/>
        </w:rPr>
        <w:t>tudent earns over the course of the semester</w:t>
      </w:r>
      <w:r>
        <w:rPr>
          <w:rFonts w:ascii="Arial" w:hAnsi="Arial" w:cs="Arial"/>
          <w:bCs/>
          <w:sz w:val="20"/>
          <w:szCs w:val="20"/>
        </w:rPr>
        <w:t xml:space="preserve"> and </w:t>
      </w:r>
      <w:r w:rsidR="005C7A09">
        <w:rPr>
          <w:rFonts w:ascii="Arial" w:hAnsi="Arial" w:cs="Arial"/>
          <w:bCs/>
          <w:sz w:val="20"/>
          <w:szCs w:val="20"/>
        </w:rPr>
        <w:t xml:space="preserve">will issue any incompletes (I) or withdrawals (W) that are needed. </w:t>
      </w:r>
    </w:p>
    <w:p w:rsidR="005C7A09" w:rsidRDefault="005C7A09" w:rsidP="00C3277C">
      <w:pPr>
        <w:rPr>
          <w:rFonts w:ascii="Arial" w:hAnsi="Arial" w:cs="Arial"/>
          <w:b/>
          <w:bCs/>
          <w:sz w:val="22"/>
          <w:szCs w:val="22"/>
        </w:rPr>
      </w:pPr>
    </w:p>
    <w:p w:rsidR="001D6262" w:rsidRPr="001D6262" w:rsidRDefault="00616275" w:rsidP="001D6262">
      <w:pPr>
        <w:rPr>
          <w:rFonts w:ascii="Arial" w:hAnsi="Arial" w:cs="Arial"/>
          <w:sz w:val="22"/>
          <w:szCs w:val="22"/>
        </w:rPr>
      </w:pPr>
      <w:r>
        <w:rPr>
          <w:rFonts w:ascii="Arial" w:hAnsi="Arial" w:cs="Arial"/>
          <w:b/>
          <w:bCs/>
          <w:sz w:val="22"/>
          <w:szCs w:val="22"/>
        </w:rPr>
        <w:t xml:space="preserve">REQUIRED </w:t>
      </w:r>
      <w:r w:rsidR="00C3277C" w:rsidRPr="00616275">
        <w:rPr>
          <w:rFonts w:ascii="Arial" w:hAnsi="Arial" w:cs="Arial"/>
          <w:b/>
          <w:bCs/>
          <w:sz w:val="22"/>
          <w:szCs w:val="22"/>
        </w:rPr>
        <w:t>MANUAL</w:t>
      </w:r>
      <w:r>
        <w:rPr>
          <w:rFonts w:ascii="Arial" w:hAnsi="Arial" w:cs="Arial"/>
          <w:b/>
          <w:bCs/>
          <w:sz w:val="22"/>
          <w:szCs w:val="22"/>
        </w:rPr>
        <w:t>/ TEXT</w:t>
      </w:r>
      <w:r w:rsidR="00C3277C" w:rsidRPr="00616275">
        <w:rPr>
          <w:rFonts w:ascii="Arial" w:hAnsi="Arial" w:cs="Arial"/>
          <w:sz w:val="22"/>
          <w:szCs w:val="22"/>
        </w:rPr>
        <w:t xml:space="preserve">: </w:t>
      </w:r>
      <w:r w:rsidR="001D6262" w:rsidRPr="001D6262">
        <w:rPr>
          <w:rFonts w:ascii="Arial" w:hAnsi="Arial" w:cs="Arial"/>
          <w:sz w:val="22"/>
          <w:szCs w:val="22"/>
        </w:rPr>
        <w:t xml:space="preserve">A&amp;P II Laboratory Manual BSC 2094L 2nd ed. ISBN 978-0-7380-9030-6 </w:t>
      </w:r>
    </w:p>
    <w:p w:rsidR="001D6262" w:rsidRPr="001D6262" w:rsidRDefault="001D6262" w:rsidP="001D6262">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D6262">
        <w:rPr>
          <w:rFonts w:ascii="Arial" w:hAnsi="Arial" w:cs="Arial"/>
          <w:sz w:val="22"/>
          <w:szCs w:val="22"/>
        </w:rPr>
        <w:t xml:space="preserve">Anatomy &amp; Physiology, The Unity of Form and Function, 7th </w:t>
      </w:r>
      <w:proofErr w:type="spellStart"/>
      <w:proofErr w:type="gramStart"/>
      <w:r w:rsidRPr="001D6262">
        <w:rPr>
          <w:rFonts w:ascii="Arial" w:hAnsi="Arial" w:cs="Arial"/>
          <w:sz w:val="22"/>
          <w:szCs w:val="22"/>
        </w:rPr>
        <w:t>ed</w:t>
      </w:r>
      <w:proofErr w:type="spellEnd"/>
      <w:proofErr w:type="gramEnd"/>
      <w:r w:rsidRPr="001D6262">
        <w:rPr>
          <w:rFonts w:ascii="Arial" w:hAnsi="Arial" w:cs="Arial"/>
          <w:sz w:val="22"/>
          <w:szCs w:val="22"/>
        </w:rPr>
        <w:t xml:space="preserve">, by Saladin.            </w:t>
      </w:r>
    </w:p>
    <w:p w:rsidR="001D6262" w:rsidRDefault="001D6262" w:rsidP="001D6262">
      <w:pPr>
        <w:rPr>
          <w:rFonts w:ascii="Arial" w:hAnsi="Arial" w:cs="Arial"/>
          <w:b/>
          <w:bCs/>
          <w:sz w:val="22"/>
          <w:szCs w:val="22"/>
        </w:rPr>
      </w:pPr>
    </w:p>
    <w:p w:rsidR="001D6262" w:rsidRPr="001D6262" w:rsidRDefault="00616275" w:rsidP="001D6262">
      <w:pPr>
        <w:rPr>
          <w:rFonts w:ascii="Arial" w:hAnsi="Arial" w:cs="Arial"/>
          <w:color w:val="000000"/>
          <w:sz w:val="22"/>
          <w:szCs w:val="22"/>
        </w:rPr>
      </w:pPr>
      <w:r w:rsidRPr="001D6262">
        <w:rPr>
          <w:rFonts w:ascii="Arial" w:hAnsi="Arial" w:cs="Arial"/>
          <w:b/>
          <w:bCs/>
          <w:sz w:val="22"/>
          <w:szCs w:val="22"/>
        </w:rPr>
        <w:t>OPTIONAL TEXT</w:t>
      </w:r>
      <w:r w:rsidR="00E5350B" w:rsidRPr="001D6262">
        <w:rPr>
          <w:rFonts w:ascii="Arial" w:hAnsi="Arial" w:cs="Arial"/>
          <w:sz w:val="22"/>
          <w:szCs w:val="22"/>
        </w:rPr>
        <w:t>:</w:t>
      </w:r>
      <w:r w:rsidR="00BE4086" w:rsidRPr="001D6262">
        <w:rPr>
          <w:rFonts w:ascii="Arial" w:hAnsi="Arial" w:cs="Arial"/>
          <w:sz w:val="22"/>
          <w:szCs w:val="22"/>
        </w:rPr>
        <w:t xml:space="preserve"> </w:t>
      </w:r>
      <w:r w:rsidR="001D6262" w:rsidRPr="001D6262">
        <w:rPr>
          <w:rFonts w:ascii="Arial" w:hAnsi="Arial" w:cs="Arial"/>
          <w:color w:val="000000"/>
          <w:sz w:val="22"/>
          <w:szCs w:val="22"/>
        </w:rPr>
        <w:t xml:space="preserve">The A &amp; P Coloring Book by </w:t>
      </w:r>
      <w:proofErr w:type="spellStart"/>
      <w:r w:rsidR="001D6262" w:rsidRPr="001D6262">
        <w:rPr>
          <w:rFonts w:ascii="Arial" w:hAnsi="Arial" w:cs="Arial"/>
          <w:color w:val="000000"/>
          <w:sz w:val="22"/>
          <w:szCs w:val="22"/>
        </w:rPr>
        <w:t>Marieb</w:t>
      </w:r>
      <w:proofErr w:type="spellEnd"/>
    </w:p>
    <w:p w:rsidR="001D6262" w:rsidRPr="001D6262" w:rsidRDefault="001D6262" w:rsidP="001D6262">
      <w:pPr>
        <w:ind w:left="180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The Visual Dictionary of the Human Body (ISBN: 1-879431-18-1)</w:t>
      </w:r>
    </w:p>
    <w:p w:rsidR="00C3277C" w:rsidRDefault="001D6262" w:rsidP="001D6262">
      <w:pPr>
        <w:ind w:left="1440" w:firstLine="36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Pictorial Anatomy of the Cat by Gilbert</w:t>
      </w:r>
    </w:p>
    <w:p w:rsidR="001D6262" w:rsidRPr="001D6262" w:rsidRDefault="001D6262" w:rsidP="001D6262">
      <w:pPr>
        <w:ind w:left="360" w:firstLine="360"/>
        <w:rPr>
          <w:rFonts w:ascii="Arial" w:hAnsi="Arial" w:cs="Arial"/>
          <w:sz w:val="22"/>
          <w:szCs w:val="22"/>
        </w:rPr>
      </w:pPr>
    </w:p>
    <w:p w:rsidR="00264EBF" w:rsidRDefault="001D6262" w:rsidP="00264EBF">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is required and c</w:t>
      </w:r>
      <w:r w:rsidRPr="001D6262">
        <w:rPr>
          <w:rFonts w:ascii="Arial" w:hAnsi="Arial" w:cs="Arial"/>
          <w:sz w:val="22"/>
          <w:szCs w:val="22"/>
        </w:rPr>
        <w:t xml:space="preserve">an be purchased in book store or online. </w:t>
      </w:r>
      <w:r w:rsidR="00264EBF">
        <w:rPr>
          <w:rFonts w:ascii="Arial" w:hAnsi="Arial" w:cs="Arial"/>
          <w:sz w:val="22"/>
          <w:szCs w:val="22"/>
        </w:rPr>
        <w:t xml:space="preserve"> The student is also </w:t>
      </w:r>
    </w:p>
    <w:p w:rsidR="001D6262" w:rsidRDefault="00264EBF" w:rsidP="00264EBF">
      <w:pPr>
        <w:ind w:left="720"/>
        <w:jc w:val="both"/>
        <w:rPr>
          <w:rFonts w:ascii="Arial" w:hAnsi="Arial" w:cs="Arial"/>
          <w:sz w:val="22"/>
          <w:szCs w:val="22"/>
        </w:rPr>
      </w:pPr>
      <w:proofErr w:type="gramStart"/>
      <w:r>
        <w:rPr>
          <w:rFonts w:ascii="Arial" w:hAnsi="Arial" w:cs="Arial"/>
          <w:sz w:val="22"/>
          <w:szCs w:val="22"/>
        </w:rPr>
        <w:t>responsible</w:t>
      </w:r>
      <w:proofErr w:type="gramEnd"/>
      <w:r>
        <w:rPr>
          <w:rFonts w:ascii="Arial" w:hAnsi="Arial" w:cs="Arial"/>
          <w:sz w:val="22"/>
          <w:szCs w:val="22"/>
        </w:rPr>
        <w:t xml:space="preserve"> for any optional supplies desired including </w:t>
      </w:r>
      <w:r w:rsidR="001D6262" w:rsidRPr="001D6262">
        <w:rPr>
          <w:rFonts w:ascii="Arial" w:hAnsi="Arial" w:cs="Arial"/>
          <w:sz w:val="22"/>
          <w:szCs w:val="22"/>
        </w:rPr>
        <w:t>gloves, goggles, mask, lab coat and Vick Vapo</w:t>
      </w:r>
      <w:r>
        <w:rPr>
          <w:rFonts w:ascii="Arial" w:hAnsi="Arial" w:cs="Arial"/>
          <w:sz w:val="22"/>
          <w:szCs w:val="22"/>
        </w:rPr>
        <w:t xml:space="preserve">r </w:t>
      </w:r>
      <w:r w:rsidR="001D6262" w:rsidRPr="001D6262">
        <w:rPr>
          <w:rFonts w:ascii="Arial" w:hAnsi="Arial" w:cs="Arial"/>
          <w:sz w:val="22"/>
          <w:szCs w:val="22"/>
        </w:rPr>
        <w:t>Rub for dissections</w:t>
      </w:r>
      <w:r>
        <w:rPr>
          <w:rFonts w:ascii="Arial" w:hAnsi="Arial" w:cs="Arial"/>
          <w:sz w:val="22"/>
          <w:szCs w:val="22"/>
        </w:rPr>
        <w:t>.</w:t>
      </w:r>
    </w:p>
    <w:p w:rsidR="001D6262" w:rsidRDefault="001D6262" w:rsidP="001D6262">
      <w:pPr>
        <w:jc w:val="both"/>
        <w:rPr>
          <w:rFonts w:ascii="Arial" w:hAnsi="Arial" w:cs="Arial"/>
          <w:sz w:val="22"/>
          <w:szCs w:val="22"/>
        </w:rPr>
      </w:pPr>
    </w:p>
    <w:p w:rsidR="00C3277C" w:rsidRDefault="00C3277C" w:rsidP="001D6262">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466372" w:rsidRDefault="00202965" w:rsidP="003667AC">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3667AC">
        <w:rPr>
          <w:rFonts w:ascii="Arial" w:hAnsi="Arial" w:cs="Arial"/>
          <w:sz w:val="22"/>
          <w:szCs w:val="22"/>
        </w:rPr>
        <w:t>two</w:t>
      </w:r>
      <w:r w:rsidR="008362D1">
        <w:rPr>
          <w:rFonts w:ascii="Arial" w:hAnsi="Arial" w:cs="Arial"/>
          <w:sz w:val="22"/>
          <w:szCs w:val="22"/>
        </w:rPr>
        <w:t xml:space="preserve"> exams, or </w:t>
      </w:r>
      <w:r w:rsidR="003667AC">
        <w:rPr>
          <w:rFonts w:ascii="Arial" w:hAnsi="Arial" w:cs="Arial"/>
          <w:sz w:val="22"/>
          <w:szCs w:val="22"/>
        </w:rPr>
        <w:t>300</w:t>
      </w:r>
      <w:r w:rsidR="009502A3">
        <w:rPr>
          <w:rFonts w:ascii="Arial" w:hAnsi="Arial" w:cs="Arial"/>
          <w:sz w:val="22"/>
          <w:szCs w:val="22"/>
        </w:rPr>
        <w:t xml:space="preserve"> points</w:t>
      </w:r>
      <w:r w:rsidR="003667AC">
        <w:rPr>
          <w:rFonts w:ascii="Arial" w:hAnsi="Arial" w:cs="Arial"/>
          <w:sz w:val="22"/>
          <w:szCs w:val="22"/>
        </w:rPr>
        <w:t xml:space="preserve"> total</w:t>
      </w:r>
      <w:r w:rsidR="008362D1">
        <w:rPr>
          <w:rFonts w:ascii="Arial" w:hAnsi="Arial" w:cs="Arial"/>
          <w:sz w:val="22"/>
          <w:szCs w:val="22"/>
        </w:rPr>
        <w:t>,</w:t>
      </w:r>
      <w:r w:rsidR="009502A3">
        <w:rPr>
          <w:rFonts w:ascii="Arial" w:hAnsi="Arial" w:cs="Arial"/>
          <w:sz w:val="22"/>
          <w:szCs w:val="22"/>
        </w:rPr>
        <w:t xml:space="preserve"> </w:t>
      </w:r>
      <w:r w:rsidRPr="00506B91">
        <w:rPr>
          <w:rFonts w:ascii="Arial" w:hAnsi="Arial" w:cs="Arial"/>
          <w:sz w:val="22"/>
          <w:szCs w:val="22"/>
        </w:rPr>
        <w:t xml:space="preserve">and </w:t>
      </w:r>
      <w:r w:rsidR="003667AC">
        <w:rPr>
          <w:rFonts w:ascii="Arial" w:hAnsi="Arial" w:cs="Arial"/>
          <w:sz w:val="22"/>
          <w:szCs w:val="22"/>
        </w:rPr>
        <w:t>two lab write-ups</w:t>
      </w:r>
      <w:r w:rsidR="008362D1">
        <w:rPr>
          <w:rFonts w:ascii="Arial" w:hAnsi="Arial" w:cs="Arial"/>
          <w:sz w:val="22"/>
          <w:szCs w:val="22"/>
        </w:rPr>
        <w:t xml:space="preserve">, </w:t>
      </w:r>
      <w:r w:rsidR="003667AC">
        <w:rPr>
          <w:rFonts w:ascii="Arial" w:hAnsi="Arial" w:cs="Arial"/>
          <w:sz w:val="22"/>
          <w:szCs w:val="22"/>
        </w:rPr>
        <w:t>100 poin</w:t>
      </w:r>
      <w:r w:rsidR="008362D1">
        <w:rPr>
          <w:rFonts w:ascii="Arial" w:hAnsi="Arial" w:cs="Arial"/>
          <w:sz w:val="22"/>
          <w:szCs w:val="22"/>
        </w:rPr>
        <w:t>ts total</w:t>
      </w:r>
      <w:r w:rsidR="003667AC">
        <w:rPr>
          <w:rFonts w:ascii="Arial" w:hAnsi="Arial" w:cs="Arial"/>
          <w:sz w:val="22"/>
          <w:szCs w:val="22"/>
        </w:rPr>
        <w:t xml:space="preserve"> </w:t>
      </w:r>
      <w:r w:rsidR="008362D1" w:rsidRPr="008362D1">
        <w:rPr>
          <w:rFonts w:ascii="Arial" w:hAnsi="Arial" w:cs="Arial"/>
          <w:i/>
          <w:sz w:val="22"/>
          <w:szCs w:val="22"/>
        </w:rPr>
        <w:t>(</w:t>
      </w:r>
      <w:r w:rsidR="00BC1FE8">
        <w:rPr>
          <w:rFonts w:ascii="Arial" w:hAnsi="Arial" w:cs="Arial"/>
          <w:i/>
          <w:sz w:val="22"/>
          <w:szCs w:val="22"/>
        </w:rPr>
        <w:t>The Mid-term Exam</w:t>
      </w:r>
      <w:r w:rsidR="003667AC" w:rsidRPr="008362D1">
        <w:rPr>
          <w:rFonts w:ascii="Arial" w:hAnsi="Arial" w:cs="Arial"/>
          <w:i/>
          <w:sz w:val="22"/>
          <w:szCs w:val="22"/>
        </w:rPr>
        <w:t xml:space="preserve"> is worth 100 points, </w:t>
      </w:r>
      <w:r w:rsidR="00BC1FE8">
        <w:rPr>
          <w:rFonts w:ascii="Arial" w:hAnsi="Arial" w:cs="Arial"/>
          <w:i/>
          <w:sz w:val="22"/>
          <w:szCs w:val="22"/>
        </w:rPr>
        <w:t>the Final Exam</w:t>
      </w:r>
      <w:r w:rsidR="003667AC" w:rsidRPr="008362D1">
        <w:rPr>
          <w:rFonts w:ascii="Arial" w:hAnsi="Arial" w:cs="Arial"/>
          <w:i/>
          <w:sz w:val="22"/>
          <w:szCs w:val="22"/>
        </w:rPr>
        <w:t xml:space="preserve"> is worth 200 points</w:t>
      </w:r>
      <w:r w:rsidR="008362D1" w:rsidRPr="008362D1">
        <w:rPr>
          <w:rFonts w:ascii="Arial" w:hAnsi="Arial" w:cs="Arial"/>
          <w:i/>
          <w:sz w:val="22"/>
          <w:szCs w:val="22"/>
        </w:rPr>
        <w:t xml:space="preserve"> and each lab </w:t>
      </w:r>
      <w:r w:rsidR="00EE767B">
        <w:rPr>
          <w:rFonts w:ascii="Arial" w:hAnsi="Arial" w:cs="Arial"/>
          <w:i/>
          <w:sz w:val="22"/>
          <w:szCs w:val="22"/>
        </w:rPr>
        <w:t>reports</w:t>
      </w:r>
      <w:r w:rsidR="008362D1" w:rsidRPr="008362D1">
        <w:rPr>
          <w:rFonts w:ascii="Arial" w:hAnsi="Arial" w:cs="Arial"/>
          <w:i/>
          <w:sz w:val="22"/>
          <w:szCs w:val="22"/>
        </w:rPr>
        <w:t xml:space="preserve"> is worth 50 points each).</w:t>
      </w:r>
      <w:r w:rsidR="008362D1">
        <w:rPr>
          <w:rFonts w:ascii="Arial" w:hAnsi="Arial" w:cs="Arial"/>
          <w:sz w:val="22"/>
          <w:szCs w:val="22"/>
        </w:rPr>
        <w:t xml:space="preserve"> </w:t>
      </w:r>
      <w:r w:rsidR="003667AC">
        <w:rPr>
          <w:rFonts w:ascii="Arial" w:hAnsi="Arial" w:cs="Arial"/>
          <w:sz w:val="22"/>
          <w:szCs w:val="22"/>
        </w:rPr>
        <w:t xml:space="preserve"> </w:t>
      </w:r>
      <w:r w:rsidR="009502A3">
        <w:rPr>
          <w:rFonts w:ascii="Arial" w:hAnsi="Arial" w:cs="Arial"/>
          <w:sz w:val="22"/>
          <w:szCs w:val="22"/>
        </w:rPr>
        <w:t>Final</w:t>
      </w:r>
      <w:r w:rsidR="008362D1">
        <w:rPr>
          <w:rFonts w:ascii="Arial" w:hAnsi="Arial" w:cs="Arial"/>
          <w:sz w:val="22"/>
          <w:szCs w:val="22"/>
        </w:rPr>
        <w:t xml:space="preserve"> course</w:t>
      </w:r>
      <w:r w:rsidR="009502A3">
        <w:rPr>
          <w:rFonts w:ascii="Arial" w:hAnsi="Arial" w:cs="Arial"/>
          <w:sz w:val="22"/>
          <w:szCs w:val="22"/>
        </w:rPr>
        <w:t xml:space="preserve"> grades are based on the percent of </w:t>
      </w:r>
      <w:r w:rsidR="003667AC">
        <w:rPr>
          <w:rFonts w:ascii="Arial" w:hAnsi="Arial" w:cs="Arial"/>
          <w:sz w:val="22"/>
          <w:szCs w:val="22"/>
        </w:rPr>
        <w:t>400</w:t>
      </w:r>
      <w:r w:rsidR="009502A3">
        <w:rPr>
          <w:rFonts w:ascii="Arial" w:hAnsi="Arial" w:cs="Arial"/>
          <w:sz w:val="22"/>
          <w:szCs w:val="22"/>
        </w:rPr>
        <w:t xml:space="preserve"> possible points earned. </w:t>
      </w:r>
      <w:r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sidR="00BB408F">
        <w:rPr>
          <w:rFonts w:ascii="Arial" w:hAnsi="Arial" w:cs="Arial"/>
          <w:sz w:val="22"/>
          <w:szCs w:val="22"/>
        </w:rPr>
        <w:t>Course g</w:t>
      </w:r>
      <w:r w:rsidR="009502A3">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proofErr w:type="gramStart"/>
      <w:r w:rsidR="009502A3">
        <w:rPr>
          <w:rFonts w:ascii="Arial" w:hAnsi="Arial" w:cs="Arial"/>
          <w:sz w:val="22"/>
          <w:szCs w:val="22"/>
        </w:rPr>
        <w:t>%  (</w:t>
      </w:r>
      <w:proofErr w:type="gramEnd"/>
      <w:r w:rsidR="001B7BA8" w:rsidRPr="00E1115E">
        <w:rPr>
          <w:rFonts w:ascii="Arial" w:hAnsi="Arial" w:cs="Arial"/>
          <w:sz w:val="22"/>
          <w:szCs w:val="22"/>
          <w:u w:val="single"/>
        </w:rPr>
        <w:t>&gt;</w:t>
      </w:r>
      <w:r w:rsidR="001B7BA8">
        <w:rPr>
          <w:rFonts w:ascii="Arial" w:hAnsi="Arial" w:cs="Arial"/>
          <w:sz w:val="22"/>
          <w:szCs w:val="22"/>
        </w:rPr>
        <w:t xml:space="preserve"> </w:t>
      </w:r>
      <w:r w:rsidR="008362D1">
        <w:rPr>
          <w:rFonts w:ascii="Arial" w:hAnsi="Arial" w:cs="Arial"/>
          <w:sz w:val="22"/>
          <w:szCs w:val="22"/>
        </w:rPr>
        <w:t>360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proofErr w:type="gramStart"/>
      <w:r w:rsidR="009502A3">
        <w:rPr>
          <w:rFonts w:ascii="Arial" w:hAnsi="Arial" w:cs="Arial"/>
          <w:sz w:val="22"/>
          <w:szCs w:val="22"/>
        </w:rPr>
        <w:t>%  (</w:t>
      </w:r>
      <w:proofErr w:type="gramEnd"/>
      <w:r w:rsidR="001B7BA8" w:rsidRPr="00E1115E">
        <w:rPr>
          <w:rFonts w:ascii="Arial" w:hAnsi="Arial" w:cs="Arial"/>
          <w:sz w:val="22"/>
          <w:szCs w:val="22"/>
          <w:u w:val="single"/>
        </w:rPr>
        <w:t>&gt;</w:t>
      </w:r>
      <w:r w:rsidR="001B7BA8">
        <w:rPr>
          <w:rFonts w:ascii="Arial" w:hAnsi="Arial" w:cs="Arial"/>
          <w:sz w:val="22"/>
          <w:szCs w:val="22"/>
        </w:rPr>
        <w:t xml:space="preserve"> </w:t>
      </w:r>
      <w:r w:rsidR="008362D1">
        <w:rPr>
          <w:rFonts w:ascii="Arial" w:hAnsi="Arial" w:cs="Arial"/>
          <w:sz w:val="22"/>
          <w:szCs w:val="22"/>
        </w:rPr>
        <w:t>320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proofErr w:type="gramStart"/>
      <w:r w:rsidR="009502A3">
        <w:rPr>
          <w:rFonts w:ascii="Arial" w:hAnsi="Arial" w:cs="Arial"/>
          <w:sz w:val="22"/>
          <w:szCs w:val="22"/>
        </w:rPr>
        <w:t>%  (</w:t>
      </w:r>
      <w:proofErr w:type="gramEnd"/>
      <w:r w:rsidR="001B7BA8" w:rsidRPr="00E1115E">
        <w:rPr>
          <w:rFonts w:ascii="Arial" w:hAnsi="Arial" w:cs="Arial"/>
          <w:sz w:val="22"/>
          <w:szCs w:val="22"/>
          <w:u w:val="single"/>
        </w:rPr>
        <w:t>&gt;</w:t>
      </w:r>
      <w:r w:rsidR="001B7BA8">
        <w:rPr>
          <w:rFonts w:ascii="Arial" w:hAnsi="Arial" w:cs="Arial"/>
          <w:sz w:val="22"/>
          <w:szCs w:val="22"/>
        </w:rPr>
        <w:t xml:space="preserve"> </w:t>
      </w:r>
      <w:r w:rsidR="008362D1">
        <w:rPr>
          <w:rFonts w:ascii="Arial" w:hAnsi="Arial" w:cs="Arial"/>
          <w:sz w:val="22"/>
          <w:szCs w:val="22"/>
        </w:rPr>
        <w:t xml:space="preserve">280 </w:t>
      </w:r>
      <w:r w:rsidR="009502A3">
        <w:rPr>
          <w:rFonts w:ascii="Arial" w:hAnsi="Arial" w:cs="Arial"/>
          <w:sz w:val="22"/>
          <w:szCs w:val="22"/>
        </w:rPr>
        <w:t>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proofErr w:type="gramStart"/>
      <w:r w:rsidR="009502A3">
        <w:rPr>
          <w:rFonts w:ascii="Arial" w:hAnsi="Arial" w:cs="Arial"/>
          <w:sz w:val="22"/>
          <w:szCs w:val="22"/>
        </w:rPr>
        <w:t>%</w:t>
      </w:r>
      <w:r w:rsidRPr="00506B91">
        <w:rPr>
          <w:rFonts w:ascii="Arial" w:hAnsi="Arial" w:cs="Arial"/>
          <w:sz w:val="22"/>
          <w:szCs w:val="22"/>
        </w:rPr>
        <w:t xml:space="preserve">  </w:t>
      </w:r>
      <w:r w:rsidR="009502A3">
        <w:rPr>
          <w:rFonts w:ascii="Arial" w:hAnsi="Arial" w:cs="Arial"/>
          <w:sz w:val="22"/>
          <w:szCs w:val="22"/>
        </w:rPr>
        <w:t>(</w:t>
      </w:r>
      <w:proofErr w:type="gramEnd"/>
      <w:r w:rsidR="001B7BA8" w:rsidRPr="00E1115E">
        <w:rPr>
          <w:rFonts w:ascii="Arial" w:hAnsi="Arial" w:cs="Arial"/>
          <w:sz w:val="22"/>
          <w:szCs w:val="22"/>
          <w:u w:val="single"/>
        </w:rPr>
        <w:t>&gt;</w:t>
      </w:r>
      <w:r w:rsidR="001B7BA8">
        <w:rPr>
          <w:rFonts w:ascii="Arial" w:hAnsi="Arial" w:cs="Arial"/>
          <w:sz w:val="22"/>
          <w:szCs w:val="22"/>
        </w:rPr>
        <w:t xml:space="preserve"> </w:t>
      </w:r>
      <w:r w:rsidR="008362D1">
        <w:rPr>
          <w:rFonts w:ascii="Arial" w:hAnsi="Arial" w:cs="Arial"/>
          <w:sz w:val="22"/>
          <w:szCs w:val="22"/>
        </w:rPr>
        <w:t>240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proofErr w:type="gramStart"/>
      <w:r w:rsidR="009502A3">
        <w:rPr>
          <w:rFonts w:ascii="Arial" w:hAnsi="Arial" w:cs="Arial"/>
          <w:sz w:val="22"/>
          <w:szCs w:val="22"/>
        </w:rPr>
        <w:t>%</w:t>
      </w:r>
      <w:r w:rsidR="008362D1">
        <w:rPr>
          <w:rFonts w:ascii="Arial" w:hAnsi="Arial" w:cs="Arial"/>
          <w:sz w:val="22"/>
          <w:szCs w:val="22"/>
        </w:rPr>
        <w:t xml:space="preserve">  (</w:t>
      </w:r>
      <w:proofErr w:type="gramEnd"/>
      <w:r w:rsidR="008362D1">
        <w:rPr>
          <w:rFonts w:ascii="Arial" w:hAnsi="Arial" w:cs="Arial"/>
          <w:sz w:val="22"/>
          <w:szCs w:val="22"/>
        </w:rPr>
        <w:t>&lt;</w:t>
      </w:r>
      <w:r w:rsidR="001B7BA8">
        <w:rPr>
          <w:rFonts w:ascii="Arial" w:hAnsi="Arial" w:cs="Arial"/>
          <w:sz w:val="22"/>
          <w:szCs w:val="22"/>
        </w:rPr>
        <w:t xml:space="preserve"> </w:t>
      </w:r>
      <w:r w:rsidR="008362D1">
        <w:rPr>
          <w:rFonts w:ascii="Arial" w:hAnsi="Arial" w:cs="Arial"/>
          <w:sz w:val="22"/>
          <w:szCs w:val="22"/>
        </w:rPr>
        <w:t>240 pts.)</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 xml:space="preserve">The student’s test grades can be viewed at any time on Blackboard, thus the student has continual access </w:t>
      </w:r>
      <w:r w:rsidRPr="00662F21">
        <w:rPr>
          <w:rFonts w:ascii="Arial" w:hAnsi="Arial" w:cs="Arial"/>
          <w:sz w:val="22"/>
          <w:szCs w:val="22"/>
          <w:u w:val="single"/>
        </w:rPr>
        <w:lastRenderedPageBreak/>
        <w:t>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your grade is entirely made up of the t</w:t>
      </w:r>
      <w:r w:rsidR="00810825">
        <w:rPr>
          <w:rFonts w:ascii="Arial" w:hAnsi="Arial" w:cs="Arial"/>
          <w:b/>
          <w:sz w:val="22"/>
          <w:szCs w:val="22"/>
        </w:rPr>
        <w:t>wo exams and two reports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1B7BA8">
        <w:rPr>
          <w:rFonts w:ascii="Arial" w:hAnsi="Arial" w:cs="Arial"/>
          <w:bCs/>
          <w:sz w:val="22"/>
          <w:szCs w:val="22"/>
        </w:rPr>
        <w:t>March 25</w:t>
      </w:r>
      <w:r>
        <w:rPr>
          <w:rFonts w:ascii="Arial" w:hAnsi="Arial" w:cs="Arial"/>
          <w:bCs/>
          <w:sz w:val="22"/>
          <w:szCs w:val="22"/>
        </w:rPr>
        <w:t>, 201</w:t>
      </w:r>
      <w:r w:rsidR="001B7BA8">
        <w:rPr>
          <w:rFonts w:ascii="Arial" w:hAnsi="Arial" w:cs="Arial"/>
          <w:bCs/>
          <w:sz w:val="22"/>
          <w:szCs w:val="22"/>
        </w:rPr>
        <w:t>9</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F359DE">
      <w:pPr>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1B7BA8" w:rsidRPr="000D678C">
        <w:rPr>
          <w:rFonts w:ascii="Arial" w:hAnsi="Arial" w:cs="Arial"/>
          <w:sz w:val="22"/>
          <w:szCs w:val="22"/>
        </w:rPr>
        <w:t xml:space="preserve">Make-up dates are available </w:t>
      </w:r>
      <w:r w:rsidR="001B7BA8">
        <w:rPr>
          <w:rFonts w:ascii="Arial" w:hAnsi="Arial" w:cs="Arial"/>
          <w:sz w:val="22"/>
          <w:szCs w:val="22"/>
        </w:rPr>
        <w:t>for this course ONLY if the absence is approved by the IOR (see “Make-up Policy” below) and will be administered the same week as each practical is given on Friday @ Main Campus only.</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w:t>
      </w:r>
      <w:r w:rsidR="00EE767B">
        <w:rPr>
          <w:rFonts w:ascii="Arial" w:eastAsia="Arial" w:hAnsi="Arial" w:cs="Arial"/>
          <w:sz w:val="22"/>
          <w:szCs w:val="22"/>
          <w:u w:val="single"/>
        </w:rPr>
        <w:t>ed lab reports/write-ups</w:t>
      </w:r>
      <w:r w:rsidR="00C72C21" w:rsidRPr="00C72C21">
        <w:rPr>
          <w:rFonts w:ascii="Arial" w:eastAsia="Arial" w:hAnsi="Arial" w:cs="Arial"/>
          <w:sz w:val="22"/>
          <w:szCs w:val="22"/>
          <w:u w:val="single"/>
        </w:rPr>
        <w:t xml:space="preserve"> as listed below*</w:t>
      </w:r>
      <w:r w:rsidRPr="00C72C21">
        <w:rPr>
          <w:rFonts w:ascii="Arial" w:eastAsia="Arial" w:hAnsi="Arial" w:cs="Arial"/>
          <w:sz w:val="22"/>
          <w:szCs w:val="22"/>
          <w:u w:val="single"/>
        </w:rPr>
        <w:t>.</w:t>
      </w:r>
      <w:r w:rsidR="00C72C21">
        <w:rPr>
          <w:rFonts w:ascii="Arial" w:eastAsia="Arial" w:hAnsi="Arial" w:cs="Arial"/>
          <w:sz w:val="22"/>
          <w:szCs w:val="22"/>
        </w:rPr>
        <w:t xml:space="preserve">  </w:t>
      </w:r>
      <w:r w:rsidR="002A0A48">
        <w:rPr>
          <w:rFonts w:ascii="Arial" w:eastAsia="Arial" w:hAnsi="Arial" w:cs="Arial"/>
          <w:sz w:val="22"/>
          <w:szCs w:val="22"/>
        </w:rPr>
        <w:t xml:space="preserve">Overall </w:t>
      </w:r>
      <w:r w:rsidR="00EE767B">
        <w:rPr>
          <w:rFonts w:ascii="Arial" w:eastAsia="Arial" w:hAnsi="Arial" w:cs="Arial"/>
          <w:sz w:val="22"/>
          <w:szCs w:val="22"/>
        </w:rPr>
        <w:t>report grades</w:t>
      </w:r>
      <w:r w:rsidR="002A0A48">
        <w:rPr>
          <w:rFonts w:ascii="Arial" w:eastAsia="Arial" w:hAnsi="Arial" w:cs="Arial"/>
          <w:sz w:val="22"/>
          <w:szCs w:val="22"/>
        </w:rPr>
        <w:t xml:space="preserve"> correspond to </w:t>
      </w:r>
      <w:r>
        <w:rPr>
          <w:rFonts w:ascii="Arial" w:eastAsia="Arial" w:hAnsi="Arial" w:cs="Arial"/>
          <w:sz w:val="22"/>
          <w:szCs w:val="22"/>
        </w:rPr>
        <w:t xml:space="preserve">point values for </w:t>
      </w:r>
      <w:r w:rsidR="0000273F">
        <w:rPr>
          <w:rFonts w:ascii="Arial" w:eastAsia="Arial" w:hAnsi="Arial" w:cs="Arial"/>
          <w:sz w:val="22"/>
          <w:szCs w:val="22"/>
        </w:rPr>
        <w:t>two</w:t>
      </w:r>
      <w:r>
        <w:rPr>
          <w:rFonts w:ascii="Arial" w:eastAsia="Arial" w:hAnsi="Arial" w:cs="Arial"/>
          <w:sz w:val="22"/>
          <w:szCs w:val="22"/>
        </w:rPr>
        <w:t xml:space="preserve"> </w:t>
      </w:r>
      <w:r w:rsidR="00EE767B">
        <w:rPr>
          <w:rFonts w:ascii="Arial" w:eastAsia="Arial" w:hAnsi="Arial" w:cs="Arial"/>
          <w:sz w:val="22"/>
          <w:szCs w:val="22"/>
        </w:rPr>
        <w:t>reports</w:t>
      </w:r>
      <w:r w:rsidR="002A0A48">
        <w:rPr>
          <w:rFonts w:ascii="Arial" w:eastAsia="Arial" w:hAnsi="Arial" w:cs="Arial"/>
          <w:sz w:val="22"/>
          <w:szCs w:val="22"/>
        </w:rPr>
        <w:t>, with a maximum</w:t>
      </w:r>
      <w:r>
        <w:rPr>
          <w:rFonts w:ascii="Arial" w:eastAsia="Arial" w:hAnsi="Arial" w:cs="Arial"/>
          <w:sz w:val="22"/>
          <w:szCs w:val="22"/>
        </w:rPr>
        <w:t xml:space="preserve"> of </w:t>
      </w:r>
      <w:r w:rsidR="0000273F">
        <w:rPr>
          <w:rFonts w:ascii="Arial" w:eastAsia="Arial" w:hAnsi="Arial" w:cs="Arial"/>
          <w:sz w:val="22"/>
          <w:szCs w:val="22"/>
        </w:rPr>
        <w:t>5</w:t>
      </w:r>
      <w:r w:rsidR="002A0A48">
        <w:rPr>
          <w:rFonts w:ascii="Arial" w:eastAsia="Arial" w:hAnsi="Arial" w:cs="Arial"/>
          <w:sz w:val="22"/>
          <w:szCs w:val="22"/>
        </w:rPr>
        <w:t>0 points</w:t>
      </w:r>
      <w:r w:rsidR="0000273F">
        <w:rPr>
          <w:rFonts w:ascii="Arial" w:eastAsia="Arial" w:hAnsi="Arial" w:cs="Arial"/>
          <w:sz w:val="22"/>
          <w:szCs w:val="22"/>
        </w:rPr>
        <w:t xml:space="preserve"> each</w:t>
      </w:r>
      <w:r w:rsidR="002A0A48">
        <w:rPr>
          <w:rFonts w:ascii="Arial" w:eastAsia="Arial" w:hAnsi="Arial" w:cs="Arial"/>
          <w:sz w:val="22"/>
          <w:szCs w:val="22"/>
        </w:rPr>
        <w:t xml:space="preserve">. </w:t>
      </w:r>
      <w:r w:rsidR="002A0A48" w:rsidRPr="00EE767B">
        <w:rPr>
          <w:rFonts w:ascii="Arial" w:eastAsia="Arial" w:hAnsi="Arial" w:cs="Arial"/>
          <w:sz w:val="22"/>
          <w:szCs w:val="22"/>
          <w:u w:val="single"/>
        </w:rPr>
        <w:t xml:space="preserve">Assignment completion comprises </w:t>
      </w:r>
      <w:r w:rsidR="00BC1FE8" w:rsidRPr="00EE767B">
        <w:rPr>
          <w:rFonts w:ascii="Arial" w:eastAsia="Arial" w:hAnsi="Arial" w:cs="Arial"/>
          <w:sz w:val="22"/>
          <w:szCs w:val="22"/>
          <w:u w:val="single"/>
        </w:rPr>
        <w:t>25</w:t>
      </w:r>
      <w:r w:rsidRPr="00EE767B">
        <w:rPr>
          <w:rFonts w:ascii="Arial" w:eastAsia="Arial" w:hAnsi="Arial" w:cs="Arial"/>
          <w:sz w:val="22"/>
          <w:szCs w:val="22"/>
          <w:u w:val="single"/>
        </w:rPr>
        <w:t xml:space="preserve">% of </w:t>
      </w:r>
      <w:r w:rsidR="002A0A48" w:rsidRPr="00EE767B">
        <w:rPr>
          <w:rFonts w:ascii="Arial" w:eastAsia="Arial" w:hAnsi="Arial" w:cs="Arial"/>
          <w:sz w:val="22"/>
          <w:szCs w:val="22"/>
          <w:u w:val="single"/>
        </w:rPr>
        <w:t>your overall course</w:t>
      </w:r>
      <w:r w:rsidRPr="00EE767B">
        <w:rPr>
          <w:rFonts w:ascii="Arial" w:eastAsia="Arial" w:hAnsi="Arial" w:cs="Arial"/>
          <w:sz w:val="22"/>
          <w:szCs w:val="22"/>
          <w:u w:val="single"/>
        </w:rPr>
        <w:t xml:space="preserve"> grade</w:t>
      </w:r>
      <w:r w:rsidR="002A0A48" w:rsidRPr="00EE767B">
        <w:rPr>
          <w:rFonts w:ascii="Arial" w:eastAsia="Arial" w:hAnsi="Arial" w:cs="Arial"/>
          <w:sz w:val="22"/>
          <w:szCs w:val="22"/>
          <w:u w:val="single"/>
        </w:rPr>
        <w:t xml:space="preserve">, which </w:t>
      </w:r>
      <w:r w:rsidR="00EE767B" w:rsidRPr="00EE767B">
        <w:rPr>
          <w:rFonts w:ascii="Arial" w:eastAsia="Arial" w:hAnsi="Arial" w:cs="Arial"/>
          <w:sz w:val="22"/>
          <w:szCs w:val="22"/>
          <w:u w:val="single"/>
        </w:rPr>
        <w:t xml:space="preserve">can </w:t>
      </w:r>
      <w:r w:rsidR="006F193D">
        <w:rPr>
          <w:rFonts w:ascii="Arial" w:eastAsia="Arial" w:hAnsi="Arial" w:cs="Arial"/>
          <w:sz w:val="22"/>
          <w:szCs w:val="22"/>
          <w:u w:val="single"/>
        </w:rPr>
        <w:t>drop you</w:t>
      </w:r>
      <w:r w:rsidR="002A0A48" w:rsidRPr="00EE767B">
        <w:rPr>
          <w:rFonts w:ascii="Arial" w:eastAsia="Arial" w:hAnsi="Arial" w:cs="Arial"/>
          <w:sz w:val="22"/>
          <w:szCs w:val="22"/>
          <w:u w:val="single"/>
        </w:rPr>
        <w:t xml:space="preserve"> full </w:t>
      </w:r>
      <w:r w:rsidR="00EE767B" w:rsidRPr="00EE767B">
        <w:rPr>
          <w:rFonts w:ascii="Arial" w:eastAsia="Arial" w:hAnsi="Arial" w:cs="Arial"/>
          <w:sz w:val="22"/>
          <w:szCs w:val="22"/>
          <w:u w:val="single"/>
        </w:rPr>
        <w:t>two</w:t>
      </w:r>
      <w:r w:rsidR="002A0A48" w:rsidRPr="00EE767B">
        <w:rPr>
          <w:rFonts w:ascii="Arial" w:eastAsia="Arial" w:hAnsi="Arial" w:cs="Arial"/>
          <w:sz w:val="22"/>
          <w:szCs w:val="22"/>
          <w:u w:val="single"/>
        </w:rPr>
        <w:t xml:space="preserve"> grade</w:t>
      </w:r>
      <w:r w:rsidR="00EE767B" w:rsidRPr="00EE767B">
        <w:rPr>
          <w:rFonts w:ascii="Arial" w:eastAsia="Arial" w:hAnsi="Arial" w:cs="Arial"/>
          <w:sz w:val="22"/>
          <w:szCs w:val="22"/>
          <w:u w:val="single"/>
        </w:rPr>
        <w:t>s,</w:t>
      </w:r>
      <w:r w:rsidR="00C72C21" w:rsidRPr="00EE767B">
        <w:rPr>
          <w:rFonts w:ascii="Arial" w:eastAsia="Arial" w:hAnsi="Arial" w:cs="Arial"/>
          <w:sz w:val="22"/>
          <w:szCs w:val="22"/>
          <w:u w:val="single"/>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If</w:t>
      </w:r>
      <w:r w:rsidR="00EE767B">
        <w:rPr>
          <w:rFonts w:ascii="Arial" w:eastAsia="Arial" w:hAnsi="Arial" w:cs="Arial"/>
          <w:sz w:val="22"/>
          <w:szCs w:val="22"/>
        </w:rPr>
        <w:t xml:space="preserve"> a student is absent</w:t>
      </w:r>
      <w:r w:rsidR="00C72C21">
        <w:rPr>
          <w:rFonts w:ascii="Arial" w:eastAsia="Arial" w:hAnsi="Arial" w:cs="Arial"/>
          <w:sz w:val="22"/>
          <w:szCs w:val="22"/>
        </w:rPr>
        <w:t xml:space="preserve">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5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3708"/>
      </w:tblGrid>
      <w:tr w:rsidR="00521FD7" w:rsidRPr="002A0A48" w:rsidTr="0000273F">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3708" w:type="dxa"/>
            <w:vAlign w:val="center"/>
          </w:tcPr>
          <w:p w:rsidR="00521FD7" w:rsidRPr="002A0A48" w:rsidRDefault="00EE767B" w:rsidP="00C72C21">
            <w:pPr>
              <w:jc w:val="center"/>
              <w:rPr>
                <w:i/>
                <w:sz w:val="20"/>
                <w:szCs w:val="20"/>
              </w:rPr>
            </w:pPr>
            <w:r>
              <w:rPr>
                <w:rFonts w:ascii="Arial" w:eastAsia="Arial" w:hAnsi="Arial" w:cs="Arial"/>
                <w:b/>
                <w:i/>
                <w:sz w:val="20"/>
                <w:szCs w:val="20"/>
              </w:rPr>
              <w:t>Laboratory Report topic</w:t>
            </w:r>
            <w:r w:rsidR="00521FD7" w:rsidRPr="002A0A48">
              <w:rPr>
                <w:rFonts w:ascii="Arial" w:eastAsia="Arial" w:hAnsi="Arial" w:cs="Arial"/>
                <w:b/>
                <w:i/>
                <w:sz w:val="20"/>
                <w:szCs w:val="20"/>
              </w:rPr>
              <w:t>:</w:t>
            </w:r>
          </w:p>
        </w:tc>
      </w:tr>
      <w:tr w:rsidR="00521FD7" w:rsidRPr="002A0A48" w:rsidTr="0000273F">
        <w:trPr>
          <w:trHeight w:val="400"/>
          <w:jc w:val="center"/>
        </w:trPr>
        <w:tc>
          <w:tcPr>
            <w:tcW w:w="1687" w:type="dxa"/>
            <w:vAlign w:val="center"/>
          </w:tcPr>
          <w:p w:rsidR="00521FD7" w:rsidRPr="002A0A48" w:rsidRDefault="0000273F" w:rsidP="00C72C21">
            <w:pPr>
              <w:rPr>
                <w:sz w:val="20"/>
                <w:szCs w:val="20"/>
              </w:rPr>
            </w:pPr>
            <w:r>
              <w:rPr>
                <w:rFonts w:ascii="Arial" w:eastAsia="Arial" w:hAnsi="Arial" w:cs="Arial"/>
                <w:sz w:val="20"/>
                <w:szCs w:val="20"/>
              </w:rPr>
              <w:t>February 1</w:t>
            </w:r>
            <w:r w:rsidR="00C00CEC">
              <w:rPr>
                <w:rFonts w:ascii="Arial" w:eastAsia="Arial" w:hAnsi="Arial" w:cs="Arial"/>
                <w:sz w:val="20"/>
                <w:szCs w:val="20"/>
              </w:rPr>
              <w:t>1</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Cardiovascular worksheet &amp; exercises</w:t>
            </w:r>
          </w:p>
        </w:tc>
      </w:tr>
      <w:tr w:rsidR="00521FD7" w:rsidRPr="002A0A48" w:rsidTr="0000273F">
        <w:trPr>
          <w:trHeight w:val="340"/>
          <w:jc w:val="center"/>
        </w:trPr>
        <w:tc>
          <w:tcPr>
            <w:tcW w:w="1687" w:type="dxa"/>
            <w:vAlign w:val="center"/>
          </w:tcPr>
          <w:p w:rsidR="00521FD7" w:rsidRPr="002A0A48" w:rsidRDefault="0000273F" w:rsidP="00C72C21">
            <w:pPr>
              <w:rPr>
                <w:sz w:val="20"/>
                <w:szCs w:val="20"/>
              </w:rPr>
            </w:pPr>
            <w:bookmarkStart w:id="1" w:name="_gjdgxs" w:colFirst="0" w:colLast="0"/>
            <w:bookmarkEnd w:id="1"/>
            <w:r>
              <w:rPr>
                <w:rFonts w:ascii="Arial" w:eastAsia="Arial" w:hAnsi="Arial" w:cs="Arial"/>
                <w:sz w:val="20"/>
                <w:szCs w:val="20"/>
              </w:rPr>
              <w:t xml:space="preserve">April </w:t>
            </w:r>
            <w:r w:rsidR="00C00CEC">
              <w:rPr>
                <w:rFonts w:ascii="Arial" w:eastAsia="Arial" w:hAnsi="Arial" w:cs="Arial"/>
                <w:sz w:val="20"/>
                <w:szCs w:val="20"/>
              </w:rPr>
              <w:t>8</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Urinary Analysis</w:t>
            </w:r>
            <w:r w:rsidR="00521FD7" w:rsidRPr="002A0A48">
              <w:rPr>
                <w:rFonts w:ascii="Arial" w:eastAsia="Arial" w:hAnsi="Arial" w:cs="Arial"/>
                <w:i/>
                <w:sz w:val="20"/>
                <w:szCs w:val="20"/>
              </w:rPr>
              <w:t xml:space="preserve">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1B7BA8" w:rsidRDefault="00202965" w:rsidP="001B7BA8">
      <w:pPr>
        <w:ind w:left="567" w:hanging="567"/>
        <w:jc w:val="both"/>
        <w:rPr>
          <w:rFonts w:ascii="Arial" w:hAnsi="Arial" w:cs="Arial"/>
          <w:b/>
          <w:bCs/>
          <w:sz w:val="22"/>
          <w:szCs w:val="22"/>
        </w:rPr>
      </w:pPr>
      <w:r w:rsidRPr="00506B91">
        <w:rPr>
          <w:rFonts w:ascii="Arial" w:hAnsi="Arial" w:cs="Arial"/>
          <w:b/>
          <w:bCs/>
          <w:sz w:val="22"/>
          <w:szCs w:val="22"/>
        </w:rPr>
        <w:t>ATTENDANCE</w:t>
      </w:r>
      <w:r w:rsidR="001B7BA8" w:rsidRPr="001B7BA8">
        <w:rPr>
          <w:rFonts w:ascii="Arial" w:hAnsi="Arial" w:cs="Arial"/>
          <w:sz w:val="22"/>
          <w:szCs w:val="22"/>
          <w:highlight w:val="yellow"/>
        </w:rPr>
        <w:t xml:space="preserve"> </w:t>
      </w:r>
      <w:r w:rsidR="001B7BA8">
        <w:rPr>
          <w:rFonts w:ascii="Arial" w:hAnsi="Arial" w:cs="Arial"/>
          <w:sz w:val="22"/>
          <w:szCs w:val="22"/>
          <w:highlight w:val="yellow"/>
        </w:rPr>
        <w:t>All s</w:t>
      </w:r>
      <w:r w:rsidR="001B7BA8" w:rsidRPr="00EB0B1F">
        <w:rPr>
          <w:rFonts w:ascii="Arial" w:hAnsi="Arial" w:cs="Arial"/>
          <w:sz w:val="22"/>
          <w:szCs w:val="22"/>
          <w:highlight w:val="yellow"/>
        </w:rPr>
        <w:t xml:space="preserve">tudents </w:t>
      </w:r>
      <w:r w:rsidR="001B7BA8">
        <w:rPr>
          <w:rFonts w:ascii="Arial" w:hAnsi="Arial" w:cs="Arial"/>
          <w:sz w:val="22"/>
          <w:szCs w:val="22"/>
          <w:highlight w:val="yellow"/>
        </w:rPr>
        <w:t xml:space="preserve">(including DUAL Enrollment students) </w:t>
      </w:r>
      <w:r w:rsidR="001B7BA8" w:rsidRPr="00EB0B1F">
        <w:rPr>
          <w:rFonts w:ascii="Arial" w:hAnsi="Arial" w:cs="Arial"/>
          <w:sz w:val="22"/>
          <w:szCs w:val="22"/>
          <w:highlight w:val="yellow"/>
        </w:rPr>
        <w:t>are expected to be present</w:t>
      </w:r>
      <w:r w:rsidR="001B7BA8">
        <w:rPr>
          <w:rFonts w:ascii="Arial" w:hAnsi="Arial" w:cs="Arial"/>
          <w:sz w:val="22"/>
          <w:szCs w:val="22"/>
          <w:highlight w:val="yellow"/>
        </w:rPr>
        <w:t xml:space="preserve"> and punctual</w:t>
      </w:r>
      <w:r w:rsidR="001B7BA8" w:rsidRPr="00EB0B1F">
        <w:rPr>
          <w:rFonts w:ascii="Arial" w:hAnsi="Arial" w:cs="Arial"/>
          <w:sz w:val="22"/>
          <w:szCs w:val="22"/>
          <w:highlight w:val="yellow"/>
        </w:rPr>
        <w:t xml:space="preserve"> in lab in order to accomplish the learning goals for the lab practical examinations</w:t>
      </w:r>
      <w:r w:rsidR="001B7BA8">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001B7BA8" w:rsidRPr="008E16E4">
        <w:rPr>
          <w:rFonts w:ascii="Arial" w:hAnsi="Arial" w:cs="Arial"/>
          <w:bCs/>
          <w:sz w:val="22"/>
          <w:szCs w:val="22"/>
        </w:rPr>
        <w:t xml:space="preserve"> Attendance will be taken at the start of class; </w:t>
      </w:r>
      <w:r w:rsidR="001B7BA8">
        <w:rPr>
          <w:rFonts w:ascii="Arial" w:hAnsi="Arial" w:cs="Arial"/>
          <w:b/>
          <w:bCs/>
          <w:sz w:val="22"/>
          <w:szCs w:val="22"/>
        </w:rPr>
        <w:t xml:space="preserve">failure to arrive on time will be marked as </w:t>
      </w:r>
      <w:proofErr w:type="gramStart"/>
      <w:r w:rsidR="001B7BA8">
        <w:rPr>
          <w:rFonts w:ascii="Arial" w:hAnsi="Arial" w:cs="Arial"/>
          <w:b/>
          <w:bCs/>
          <w:sz w:val="22"/>
          <w:szCs w:val="22"/>
        </w:rPr>
        <w:t>Absent</w:t>
      </w:r>
      <w:proofErr w:type="gramEnd"/>
      <w:r w:rsidR="001B7BA8">
        <w:rPr>
          <w:rFonts w:ascii="Arial" w:hAnsi="Arial" w:cs="Arial"/>
          <w:b/>
          <w:bCs/>
          <w:sz w:val="22"/>
          <w:szCs w:val="22"/>
        </w:rPr>
        <w:t xml:space="preserve">. </w:t>
      </w:r>
      <w:r w:rsidR="001B7BA8" w:rsidRPr="008E16E4">
        <w:rPr>
          <w:rFonts w:ascii="Arial" w:hAnsi="Arial" w:cs="Arial"/>
          <w:bCs/>
          <w:sz w:val="22"/>
          <w:szCs w:val="22"/>
        </w:rPr>
        <w:t xml:space="preserve">It is the </w:t>
      </w:r>
      <w:r w:rsidR="001B7BA8" w:rsidRPr="008E16E4">
        <w:rPr>
          <w:rFonts w:ascii="Arial" w:hAnsi="Arial" w:cs="Arial"/>
          <w:bCs/>
          <w:i/>
          <w:sz w:val="22"/>
          <w:szCs w:val="22"/>
        </w:rPr>
        <w:t xml:space="preserve">student’s responsibility </w:t>
      </w:r>
      <w:r w:rsidR="001B7BA8" w:rsidRPr="008E16E4">
        <w:rPr>
          <w:rFonts w:ascii="Arial" w:hAnsi="Arial" w:cs="Arial"/>
          <w:bCs/>
          <w:sz w:val="22"/>
          <w:szCs w:val="22"/>
        </w:rPr>
        <w:t>to notify the instructor at the end of class that they arrived late</w:t>
      </w:r>
      <w:r w:rsidR="001B7BA8">
        <w:rPr>
          <w:rFonts w:ascii="Arial" w:hAnsi="Arial" w:cs="Arial"/>
          <w:bCs/>
          <w:sz w:val="22"/>
          <w:szCs w:val="22"/>
        </w:rPr>
        <w:t xml:space="preserve">. Note: </w:t>
      </w:r>
      <w:r w:rsidR="001B7BA8">
        <w:rPr>
          <w:rFonts w:ascii="Arial" w:hAnsi="Arial" w:cs="Arial"/>
          <w:b/>
          <w:bCs/>
          <w:sz w:val="22"/>
          <w:szCs w:val="22"/>
        </w:rPr>
        <w:t xml:space="preserve">2 late arrivals are considered “Absent” </w:t>
      </w:r>
      <w:r w:rsidR="001B7BA8" w:rsidRPr="008E16E4">
        <w:rPr>
          <w:rFonts w:ascii="Arial" w:hAnsi="Arial" w:cs="Arial"/>
          <w:bCs/>
          <w:sz w:val="22"/>
          <w:szCs w:val="22"/>
        </w:rPr>
        <w:t>and will be penalized as such</w:t>
      </w:r>
      <w:r w:rsidR="001B7BA8">
        <w:rPr>
          <w:rFonts w:ascii="Arial" w:hAnsi="Arial" w:cs="Arial"/>
          <w:b/>
          <w:bCs/>
          <w:sz w:val="22"/>
          <w:szCs w:val="22"/>
        </w:rPr>
        <w:t xml:space="preserve">. </w:t>
      </w:r>
    </w:p>
    <w:p w:rsidR="001B7BA8" w:rsidRDefault="001B7BA8" w:rsidP="001B7BA8">
      <w:pPr>
        <w:ind w:left="567" w:hanging="567"/>
        <w:jc w:val="both"/>
        <w:rPr>
          <w:rFonts w:ascii="Arial" w:hAnsi="Arial" w:cs="Arial"/>
          <w:b/>
          <w:bCs/>
          <w:sz w:val="22"/>
          <w:szCs w:val="22"/>
        </w:rPr>
      </w:pPr>
    </w:p>
    <w:p w:rsidR="001B7BA8" w:rsidRPr="008E16E4" w:rsidRDefault="001B7BA8" w:rsidP="001B7BA8">
      <w:pPr>
        <w:ind w:left="567" w:hanging="27"/>
        <w:jc w:val="both"/>
        <w:rPr>
          <w:rFonts w:ascii="Arial" w:hAnsi="Arial" w:cs="Arial"/>
          <w:b/>
          <w:bCs/>
          <w:sz w:val="22"/>
          <w:szCs w:val="22"/>
        </w:rPr>
      </w:pPr>
      <w:r w:rsidRPr="00AC13AD">
        <w:rPr>
          <w:rFonts w:ascii="Arial" w:hAnsi="Arial" w:cs="Arial"/>
          <w:b/>
          <w:bCs/>
          <w:sz w:val="22"/>
          <w:szCs w:val="22"/>
        </w:rPr>
        <w:t>T</w:t>
      </w:r>
      <w:r>
        <w:rPr>
          <w:rFonts w:ascii="Arial" w:hAnsi="Arial" w:cs="Arial"/>
          <w:b/>
          <w:bCs/>
          <w:sz w:val="22"/>
          <w:szCs w:val="22"/>
        </w:rPr>
        <w:t xml:space="preserve">welve points (3% of your grade)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lastRenderedPageBreak/>
        <w:t>average would be a 77 and you would receive a C in the course.</w:t>
      </w:r>
    </w:p>
    <w:p w:rsidR="001B7BA8" w:rsidRDefault="001B7BA8" w:rsidP="001B7BA8">
      <w:pPr>
        <w:ind w:left="567" w:hanging="567"/>
        <w:jc w:val="both"/>
        <w:rPr>
          <w:rFonts w:ascii="Arial" w:hAnsi="Arial" w:cs="Arial"/>
          <w:sz w:val="22"/>
          <w:szCs w:val="22"/>
        </w:rPr>
      </w:pPr>
    </w:p>
    <w:p w:rsidR="001B7BA8" w:rsidRDefault="001B7BA8" w:rsidP="001B7BA8">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If you happen to know you will be missing a lab class, check the </w:t>
      </w:r>
      <w:proofErr w:type="spellStart"/>
      <w:r>
        <w:rPr>
          <w:rFonts w:ascii="Arial" w:hAnsi="Arial" w:cs="Arial"/>
          <w:sz w:val="22"/>
          <w:szCs w:val="22"/>
        </w:rPr>
        <w:t>Weebly</w:t>
      </w:r>
      <w:proofErr w:type="spellEnd"/>
      <w:r>
        <w:rPr>
          <w:rFonts w:ascii="Arial" w:hAnsi="Arial" w:cs="Arial"/>
          <w:sz w:val="22"/>
          <w:szCs w:val="22"/>
        </w:rPr>
        <w:t xml:space="preserve"> lab schedule immediately to review possible alternative options to participate in another instructor’s lab so you will not miss that week’s experiment. Attending another instructor’s lab </w:t>
      </w:r>
      <w:r>
        <w:rPr>
          <w:rFonts w:ascii="Arial" w:hAnsi="Arial" w:cs="Arial"/>
          <w:b/>
          <w:sz w:val="22"/>
          <w:szCs w:val="22"/>
        </w:rPr>
        <w:t xml:space="preserve">does NOT </w:t>
      </w:r>
      <w:r w:rsidRPr="00250B45">
        <w:rPr>
          <w:rFonts w:ascii="Arial" w:hAnsi="Arial" w:cs="Arial"/>
          <w:b/>
          <w:sz w:val="22"/>
          <w:szCs w:val="22"/>
        </w:rPr>
        <w:t>count as “attending” your regularly scheduled lab</w:t>
      </w:r>
      <w:r>
        <w:rPr>
          <w:rFonts w:ascii="Arial" w:hAnsi="Arial" w:cs="Arial"/>
          <w:sz w:val="22"/>
          <w:szCs w:val="22"/>
        </w:rPr>
        <w:t xml:space="preserve">, but will ensure you learn the content you will be tested on. You can find other lab times and locations at </w:t>
      </w:r>
      <w:hyperlink r:id="rId13">
        <w:r w:rsidRPr="000A2351">
          <w:rPr>
            <w:rFonts w:ascii="Arial" w:eastAsia="Arial" w:hAnsi="Arial" w:cs="Arial"/>
            <w:color w:val="0000FF"/>
            <w:sz w:val="22"/>
            <w:szCs w:val="22"/>
            <w:u w:val="single" w:color="0000FF"/>
          </w:rPr>
          <w:t>http://biology</w:t>
        </w:r>
      </w:hyperlink>
      <w:hyperlink r:id="rId14">
        <w:r w:rsidRPr="000A2351">
          <w:rPr>
            <w:rFonts w:ascii="Arial" w:eastAsia="Arial" w:hAnsi="Arial" w:cs="Arial"/>
            <w:color w:val="0000FF"/>
            <w:sz w:val="22"/>
            <w:szCs w:val="22"/>
            <w:u w:val="single" w:color="0000FF"/>
          </w:rPr>
          <w:t>-</w:t>
        </w:r>
      </w:hyperlink>
      <w:hyperlink r:id="rId15">
        <w:r w:rsidRPr="000A2351">
          <w:rPr>
            <w:rFonts w:ascii="Arial" w:eastAsia="Arial" w:hAnsi="Arial" w:cs="Arial"/>
            <w:color w:val="0000FF"/>
            <w:sz w:val="22"/>
            <w:szCs w:val="22"/>
            <w:u w:val="single" w:color="0000FF"/>
          </w:rPr>
          <w:t>irsc.weebly.com</w:t>
        </w:r>
      </w:hyperlink>
      <w:hyperlink r:id="rId16">
        <w:r>
          <w:rPr>
            <w:rFonts w:ascii="Arial" w:eastAsia="Arial" w:hAnsi="Arial" w:cs="Arial"/>
            <w:color w:val="000000"/>
            <w:sz w:val="22"/>
            <w:szCs w:val="22"/>
          </w:rPr>
          <w:t>.</w:t>
        </w:r>
      </w:hyperlink>
      <w:r>
        <w:rPr>
          <w:rFonts w:ascii="Arial" w:eastAsia="Arial" w:hAnsi="Arial" w:cs="Arial"/>
          <w:color w:val="000000"/>
          <w:sz w:val="22"/>
          <w:szCs w:val="22"/>
        </w:rPr>
        <w:t xml:space="preserve"> And 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rsidR="00553433" w:rsidRDefault="00C7731E" w:rsidP="001B7BA8">
      <w:pPr>
        <w:ind w:left="567" w:hanging="56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 xml:space="preserve">Students must take all exams in the course reference number they are registered in.  If a student misses </w:t>
      </w:r>
      <w:r w:rsidR="00BC1FE8">
        <w:rPr>
          <w:rFonts w:ascii="Arial" w:hAnsi="Arial" w:cs="Arial"/>
          <w:sz w:val="22"/>
          <w:szCs w:val="22"/>
        </w:rPr>
        <w:t>the Mid-term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w:t>
      </w:r>
      <w:r w:rsidR="005E286E">
        <w:rPr>
          <w:rFonts w:ascii="Arial" w:hAnsi="Arial" w:cs="Arial"/>
          <w:sz w:val="22"/>
          <w:szCs w:val="22"/>
        </w:rPr>
        <w:t>both</w:t>
      </w:r>
      <w:r w:rsidR="00BE67D7">
        <w:rPr>
          <w:rFonts w:ascii="Arial" w:hAnsi="Arial" w:cs="Arial"/>
          <w:sz w:val="22"/>
          <w:szCs w:val="22"/>
        </w:rPr>
        <w:t xml:space="preserve"> </w:t>
      </w:r>
      <w:r w:rsidR="00BC1FE8">
        <w:rPr>
          <w:rFonts w:ascii="Arial" w:hAnsi="Arial" w:cs="Arial"/>
          <w:sz w:val="22"/>
          <w:szCs w:val="22"/>
        </w:rPr>
        <w:t xml:space="preserve">the Mid-term and Final </w:t>
      </w:r>
      <w:r w:rsidR="00BE67D7">
        <w:rPr>
          <w:rFonts w:ascii="Arial" w:hAnsi="Arial" w:cs="Arial"/>
          <w:sz w:val="22"/>
          <w:szCs w:val="22"/>
        </w:rPr>
        <w:t xml:space="preserve">exam, regardless of reason, will be withdrawn from the course. </w:t>
      </w:r>
      <w:r w:rsidR="001B7BA8" w:rsidRPr="00EC57B3">
        <w:rPr>
          <w:rFonts w:ascii="Arial" w:hAnsi="Arial" w:cs="Arial"/>
          <w:bCs/>
          <w:sz w:val="22"/>
          <w:szCs w:val="22"/>
        </w:rPr>
        <w:t xml:space="preserve">Approved make-up exams are given the same week as the students regularly scheduled practical, on Friday’s @ Main Campus only. </w:t>
      </w:r>
      <w:r w:rsidR="00126005" w:rsidRPr="0077080D">
        <w:rPr>
          <w:rFonts w:ascii="Arial" w:hAnsi="Arial" w:cs="Arial"/>
          <w:bCs/>
          <w:sz w:val="22"/>
          <w:szCs w:val="22"/>
        </w:rPr>
        <w:t xml:space="preserve">Timeframe of the Friday make-up exam will be determined during testing week, thus if you miss your exam, you will need to contact your instructor immediately about your situation and options. If a student misses or cannot attend the opportunity to take their “approved” make-up exam, depending on the situation the IOR may assign an “I” or incomplete grade for the course, and the student will be required to return to make up the exam the following semester. </w:t>
      </w:r>
      <w:r w:rsidR="001B7BA8">
        <w:rPr>
          <w:rFonts w:ascii="Arial" w:hAnsi="Arial" w:cs="Arial"/>
          <w:bCs/>
          <w:sz w:val="22"/>
          <w:szCs w:val="22"/>
        </w:rPr>
        <w:t xml:space="preserve"> Please NOTE: </w:t>
      </w:r>
      <w:r w:rsidR="001B7BA8" w:rsidRPr="003555B6">
        <w:rPr>
          <w:rFonts w:ascii="Arial" w:hAnsi="Arial" w:cs="Arial"/>
          <w:bCs/>
          <w:sz w:val="22"/>
          <w:szCs w:val="22"/>
          <w:u w:val="single"/>
        </w:rPr>
        <w:t>Make-up exams are standardized test and are generally more difficult as they are not written by the student’s particular instructor.</w:t>
      </w:r>
      <w:r w:rsidR="001B7BA8" w:rsidRPr="00EC57B3">
        <w:rPr>
          <w:rFonts w:ascii="Arial" w:hAnsi="Arial" w:cs="Arial"/>
          <w:bCs/>
          <w:sz w:val="22"/>
          <w:szCs w:val="22"/>
        </w:rPr>
        <w:t xml:space="preserve"> </w:t>
      </w:r>
      <w:r w:rsidR="005E286E">
        <w:rPr>
          <w:rFonts w:ascii="Arial" w:hAnsi="Arial" w:cs="Arial"/>
          <w:sz w:val="22"/>
          <w:szCs w:val="22"/>
        </w:rPr>
        <w:t xml:space="preserve">If a student misses </w:t>
      </w:r>
      <w:r w:rsidR="00BC1FE8">
        <w:rPr>
          <w:rFonts w:ascii="Arial" w:hAnsi="Arial" w:cs="Arial"/>
          <w:sz w:val="22"/>
          <w:szCs w:val="22"/>
        </w:rPr>
        <w:t>the Final</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lastRenderedPageBreak/>
        <w:t xml:space="preserve">LEARNING OUTCOMES: </w:t>
      </w:r>
      <w:r w:rsidRPr="00506B91">
        <w:rPr>
          <w:rFonts w:ascii="Arial" w:hAnsi="Arial" w:cs="Arial"/>
          <w:bCs/>
          <w:color w:val="000000"/>
          <w:sz w:val="22"/>
          <w:szCs w:val="22"/>
        </w:rPr>
        <w:t>at the completion of the course, the student will be able to:</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Investigate the structure and functioning of the endocrine, cardiovascular, lymphatic, respiratory,  digestive, urinary, and reproductive systems and relate them to the laboratory experience  </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Apply problem solving, analytical, and communication skills based on the scientific method that will provide the foundation for lifelong </w:t>
      </w:r>
      <w:r>
        <w:rPr>
          <w:rFonts w:ascii="Arial" w:hAnsi="Arial" w:cs="Arial"/>
          <w:sz w:val="22"/>
          <w:szCs w:val="22"/>
        </w:rPr>
        <w:t>learning and career development</w:t>
      </w:r>
      <w:r w:rsidRPr="00BC1FE8">
        <w:rPr>
          <w:rFonts w:ascii="Arial" w:hAnsi="Arial" w:cs="Arial"/>
          <w:sz w:val="22"/>
          <w:szCs w:val="22"/>
        </w:rPr>
        <w:t xml:space="preserve"> by explaining the importance of each aspect in the maintenance of homeostasis in the human body and investigating the counterpart of normal function as leading to particular pathological problems.  </w:t>
      </w:r>
    </w:p>
    <w:p w:rsidR="00BB408F"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Make use of technology to organize, acquire, and convey information relevant to the biological sciences. </w:t>
      </w:r>
    </w:p>
    <w:p w:rsidR="00A9311E" w:rsidRDefault="00A9311E" w:rsidP="00B24BFA">
      <w:pPr>
        <w:jc w:val="both"/>
        <w:rPr>
          <w:rFonts w:ascii="Arial" w:hAnsi="Arial" w:cs="Arial"/>
          <w:sz w:val="22"/>
          <w:szCs w:val="22"/>
        </w:rPr>
      </w:pPr>
    </w:p>
    <w:p w:rsidR="001B7BA8" w:rsidRPr="00FE7F1E" w:rsidRDefault="001B7BA8" w:rsidP="001B7BA8">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 xml:space="preserve">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w:t>
      </w:r>
      <w:r w:rsidRPr="00FE7F1E">
        <w:rPr>
          <w:rFonts w:ascii="Arial" w:hAnsi="Arial" w:cs="Arial"/>
          <w:color w:val="212121"/>
          <w:sz w:val="22"/>
          <w:szCs w:val="22"/>
        </w:rPr>
        <w:t>an accommodation for a documented disability may contact Student Accessibility Services at 772-462-7808, 772-462-7782 or e-mail </w:t>
      </w:r>
      <w:hyperlink r:id="rId17" w:tgtFrame="_blank" w:history="1">
        <w:r w:rsidRPr="00FE7F1E">
          <w:rPr>
            <w:rStyle w:val="Hyperlink"/>
            <w:rFonts w:ascii="Arial" w:hAnsi="Arial" w:cs="Arial"/>
            <w:color w:val="0563C1"/>
            <w:sz w:val="22"/>
            <w:szCs w:val="22"/>
          </w:rPr>
          <w:t>accessibilityservices@irsc.edu</w:t>
        </w:r>
      </w:hyperlink>
      <w:r w:rsidRPr="00FE7F1E">
        <w:rPr>
          <w:rFonts w:ascii="Arial" w:hAnsi="Arial" w:cs="Arial"/>
          <w:color w:val="212121"/>
          <w:sz w:val="22"/>
          <w:szCs w:val="22"/>
        </w:rPr>
        <w:t xml:space="preserve">. The </w:t>
      </w:r>
      <w:r w:rsidRPr="00FE7F1E">
        <w:rPr>
          <w:rFonts w:ascii="Arial" w:hAnsi="Arial" w:cs="Arial"/>
          <w:b/>
          <w:i/>
          <w:color w:val="212121"/>
          <w:sz w:val="22"/>
          <w:szCs w:val="22"/>
        </w:rPr>
        <w:t>Student is responsible to inform the instructor at the beginning of the semester</w:t>
      </w:r>
      <w:r w:rsidRPr="00FE7F1E">
        <w:rPr>
          <w:rFonts w:ascii="Arial" w:hAnsi="Arial" w:cs="Arial"/>
          <w:color w:val="212121"/>
          <w:sz w:val="22"/>
          <w:szCs w:val="22"/>
        </w:rPr>
        <w:t xml:space="preserve"> so lab managers, staff, and the instructor have ample time to prepare any testing accommodations that will be needed.</w:t>
      </w:r>
      <w:r>
        <w:rPr>
          <w:rFonts w:ascii="Arial" w:hAnsi="Arial" w:cs="Arial"/>
          <w:color w:val="212121"/>
          <w:sz w:val="22"/>
          <w:szCs w:val="22"/>
        </w:rPr>
        <w:t xml:space="preserve">  Extended Exam testing will be offered</w:t>
      </w:r>
      <w:r w:rsidRPr="00EC57B3">
        <w:rPr>
          <w:rFonts w:ascii="Arial" w:hAnsi="Arial" w:cs="Arial"/>
          <w:bCs/>
          <w:sz w:val="22"/>
          <w:szCs w:val="22"/>
        </w:rPr>
        <w:t xml:space="preserve"> the same week as the students regularly scheduled practical, on Friday’s @ Main Campus only.</w:t>
      </w:r>
      <w:r>
        <w:rPr>
          <w:rFonts w:ascii="Arial" w:hAnsi="Arial" w:cs="Arial"/>
          <w:bCs/>
          <w:sz w:val="22"/>
          <w:szCs w:val="22"/>
        </w:rPr>
        <w:t xml:space="preserve"> If this timeframe/location conflicts with the student’s schedule, they will need to discuss alternatives with their specific instructor and confirm a new timeframe/location with the Lab Manager of that respective campus, at minimum two weeks prior to the first practical. </w:t>
      </w:r>
    </w:p>
    <w:p w:rsidR="001B7BA8" w:rsidRPr="00FE7F1E" w:rsidRDefault="001B7BA8" w:rsidP="001B7BA8">
      <w:pPr>
        <w:pStyle w:val="TableParagraph"/>
        <w:spacing w:before="185"/>
        <w:ind w:right="411"/>
        <w:jc w:val="both"/>
      </w:pPr>
      <w:r w:rsidRPr="00FE7F1E">
        <w:rPr>
          <w:b/>
          <w:bCs/>
        </w:rPr>
        <w:t>NON-DISCRIMINATION AND NON-HARASSMENT POLICY:</w:t>
      </w:r>
      <w:r w:rsidRPr="00FE7F1E">
        <w:rPr>
          <w:b/>
        </w:rPr>
        <w:t xml:space="preserve"> </w:t>
      </w:r>
      <w:r w:rsidRPr="00FE7F1E">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FE7F1E">
        <w:t>Adriene</w:t>
      </w:r>
      <w:proofErr w:type="spellEnd"/>
      <w:r w:rsidRPr="00FE7F1E">
        <w:t xml:space="preserve"> B. Jefferson, Equity Officer and Title IX Coordinator, 3209 Virginia Avenue, Fort Pierce, FL 34987; IRSC Main Campus, W Building, Room 207; (772)462-7156; </w:t>
      </w:r>
      <w:hyperlink r:id="rId18">
        <w:r w:rsidRPr="00FE7F1E">
          <w:t>ajeffers@irsc.edu.</w:t>
        </w:r>
      </w:hyperlink>
    </w:p>
    <w:p w:rsidR="001B7BA8" w:rsidRDefault="001B7BA8" w:rsidP="001B7BA8">
      <w:pPr>
        <w:pStyle w:val="xmsonormal"/>
        <w:shd w:val="clear" w:color="auto" w:fill="FFFFFF"/>
        <w:spacing w:before="0" w:beforeAutospacing="0" w:after="0" w:afterAutospacing="0"/>
        <w:jc w:val="both"/>
        <w:rPr>
          <w:rFonts w:ascii="Arial" w:hAnsi="Arial" w:cs="Arial"/>
          <w:b/>
          <w:bCs/>
          <w:color w:val="212121"/>
          <w:sz w:val="22"/>
          <w:szCs w:val="22"/>
        </w:rPr>
      </w:pPr>
    </w:p>
    <w:p w:rsidR="001B7BA8" w:rsidRDefault="001B7BA8" w:rsidP="001B7BA8">
      <w:pPr>
        <w:pStyle w:val="xmsonormal"/>
        <w:shd w:val="clear" w:color="auto" w:fill="FFFFFF"/>
        <w:spacing w:before="0" w:beforeAutospacing="0" w:after="0" w:afterAutospacing="0"/>
        <w:jc w:val="both"/>
        <w:rPr>
          <w:rFonts w:ascii="Arial" w:hAnsi="Arial" w:cs="Arial"/>
          <w:b/>
          <w:bCs/>
          <w:color w:val="212121"/>
          <w:sz w:val="22"/>
          <w:szCs w:val="22"/>
        </w:rPr>
      </w:pPr>
    </w:p>
    <w:p w:rsidR="001B7BA8" w:rsidRDefault="001B7BA8" w:rsidP="001B7BA8">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1B7BA8" w:rsidRDefault="001B7BA8" w:rsidP="001B7BA8">
      <w:pPr>
        <w:pStyle w:val="xmsonormal"/>
        <w:shd w:val="clear" w:color="auto" w:fill="FFFFFF"/>
        <w:spacing w:before="0" w:beforeAutospacing="0" w:after="0" w:afterAutospacing="0"/>
        <w:jc w:val="both"/>
        <w:rPr>
          <w:rFonts w:ascii="Arial" w:hAnsi="Arial" w:cs="Arial"/>
          <w:b/>
          <w:bCs/>
          <w:color w:val="212121"/>
          <w:sz w:val="22"/>
          <w:szCs w:val="22"/>
        </w:rPr>
      </w:pPr>
    </w:p>
    <w:p w:rsidR="001B7BA8" w:rsidRPr="007913FF" w:rsidRDefault="001B7BA8" w:rsidP="001B7BA8">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1B7BA8" w:rsidRPr="007913FF" w:rsidRDefault="001B7BA8" w:rsidP="001B7BA8">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1B7BA8"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1B7BA8" w:rsidRPr="007913FF" w:rsidRDefault="001B7BA8" w:rsidP="001B7BA8">
      <w:pPr>
        <w:pStyle w:val="xmsonormal"/>
        <w:shd w:val="clear" w:color="auto" w:fill="FFFFFF"/>
        <w:spacing w:before="0" w:beforeAutospacing="0" w:after="0" w:afterAutospacing="0"/>
        <w:ind w:left="720"/>
        <w:jc w:val="both"/>
        <w:rPr>
          <w:rFonts w:ascii="Arial" w:hAnsi="Arial" w:cs="Arial"/>
          <w:bCs/>
          <w:color w:val="212121"/>
          <w:sz w:val="22"/>
          <w:szCs w:val="22"/>
        </w:rPr>
      </w:pPr>
    </w:p>
    <w:p w:rsidR="001B7BA8" w:rsidRPr="007913FF" w:rsidRDefault="001B7BA8" w:rsidP="001B7BA8">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Carry reagent bottles around the room.</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1B7BA8" w:rsidRPr="007913FF" w:rsidRDefault="001B7BA8" w:rsidP="001B7BA8">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1B7BA8" w:rsidRPr="007913FF"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1B7BA8" w:rsidRDefault="001B7BA8" w:rsidP="001B7BA8">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1B7BA8"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1B7BA8" w:rsidRPr="007913FF" w:rsidRDefault="001B7BA8" w:rsidP="001B7BA8">
      <w:pPr>
        <w:pStyle w:val="xmsonormal"/>
        <w:numPr>
          <w:ilvl w:val="0"/>
          <w:numId w:val="16"/>
        </w:numPr>
        <w:shd w:val="clear" w:color="auto" w:fill="FFFFFF"/>
        <w:spacing w:before="0" w:beforeAutospacing="0" w:after="0" w:afterAutospacing="0"/>
        <w:jc w:val="both"/>
        <w:rPr>
          <w:rFonts w:ascii="Arial" w:hAnsi="Arial" w:cs="Arial"/>
          <w:bCs/>
          <w:color w:val="212121"/>
          <w:sz w:val="22"/>
          <w:szCs w:val="22"/>
        </w:rPr>
      </w:pPr>
    </w:p>
    <w:p w:rsidR="001B7BA8" w:rsidRPr="007913FF" w:rsidRDefault="001B7BA8" w:rsidP="001B7BA8">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1B7BA8" w:rsidRPr="007913FF" w:rsidRDefault="001B7BA8" w:rsidP="001B7BA8">
      <w:pPr>
        <w:pStyle w:val="xmsonormal"/>
        <w:shd w:val="clear" w:color="auto" w:fill="FFFFFF"/>
        <w:spacing w:before="0" w:beforeAutospacing="0" w:after="0" w:afterAutospacing="0"/>
        <w:jc w:val="both"/>
        <w:rPr>
          <w:rFonts w:ascii="Arial" w:hAnsi="Arial" w:cs="Arial"/>
          <w:b/>
          <w:bCs/>
          <w:color w:val="212121"/>
          <w:sz w:val="22"/>
          <w:szCs w:val="22"/>
        </w:rPr>
      </w:pPr>
    </w:p>
    <w:p w:rsidR="001B7BA8" w:rsidRDefault="001B7BA8" w:rsidP="001B7BA8">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1B7BA8" w:rsidRPr="007913FF" w:rsidRDefault="001B7BA8" w:rsidP="001B7BA8">
      <w:pPr>
        <w:pStyle w:val="Default"/>
        <w:rPr>
          <w:rFonts w:ascii="Arial" w:hAnsi="Arial" w:cs="Arial"/>
          <w:sz w:val="20"/>
          <w:szCs w:val="20"/>
        </w:rPr>
      </w:pPr>
    </w:p>
    <w:p w:rsidR="001B7BA8" w:rsidRPr="007913FF" w:rsidRDefault="001B7BA8" w:rsidP="001B7BA8">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1B7BA8" w:rsidRPr="00CE43F5" w:rsidRDefault="001B7BA8" w:rsidP="001B7BA8">
      <w:pPr>
        <w:jc w:val="both"/>
        <w:rPr>
          <w:rFonts w:ascii="Arial" w:hAnsi="Arial" w:cs="Arial"/>
          <w:sz w:val="22"/>
          <w:szCs w:val="22"/>
        </w:rPr>
      </w:pPr>
    </w:p>
    <w:p w:rsidR="00861FEE" w:rsidRPr="00CE43F5" w:rsidRDefault="00861FEE" w:rsidP="001B7BA8">
      <w:pPr>
        <w:pStyle w:val="xmsonormal"/>
        <w:shd w:val="clear" w:color="auto" w:fill="FFFFFF"/>
        <w:spacing w:before="0" w:beforeAutospacing="0" w:after="0" w:afterAutospacing="0"/>
        <w:jc w:val="both"/>
        <w:rPr>
          <w:rFonts w:ascii="Arial" w:hAnsi="Arial" w:cs="Arial"/>
          <w:sz w:val="22"/>
          <w:szCs w:val="22"/>
        </w:rPr>
      </w:pPr>
    </w:p>
    <w:sectPr w:rsidR="00861FEE" w:rsidRPr="00CE43F5" w:rsidSect="00BC7987">
      <w:headerReference w:type="default" r:id="rId19"/>
      <w:footerReference w:type="default" r:id="rId20"/>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BE" w:rsidRDefault="00B51BBE" w:rsidP="00005DA5">
      <w:r>
        <w:separator/>
      </w:r>
    </w:p>
  </w:endnote>
  <w:endnote w:type="continuationSeparator" w:id="0">
    <w:p w:rsidR="00B51BBE" w:rsidRDefault="00B51BBE"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A27C0E">
          <w:rPr>
            <w:noProof/>
          </w:rPr>
          <w:t>7</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BE" w:rsidRDefault="00B51BBE" w:rsidP="00005DA5">
      <w:r>
        <w:separator/>
      </w:r>
    </w:p>
  </w:footnote>
  <w:footnote w:type="continuationSeparator" w:id="0">
    <w:p w:rsidR="00B51BBE" w:rsidRDefault="00B51BBE"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6A648B" w:rsidRDefault="00BC7987" w:rsidP="00BC7987">
    <w:pPr>
      <w:pStyle w:val="Header"/>
      <w:tabs>
        <w:tab w:val="clear" w:pos="9360"/>
        <w:tab w:val="right" w:pos="10530"/>
      </w:tabs>
      <w:rPr>
        <w:rFonts w:ascii="Arial" w:hAnsi="Arial" w:cs="Arial"/>
        <w:b/>
        <w:color w:val="403152" w:themeColor="accent4" w:themeShade="80"/>
        <w:sz w:val="22"/>
        <w:szCs w:val="22"/>
      </w:rPr>
    </w:pPr>
    <w:r w:rsidRPr="006A648B">
      <w:rPr>
        <w:rFonts w:ascii="Arial" w:hAnsi="Arial" w:cs="Arial"/>
        <w:color w:val="403152" w:themeColor="accent4" w:themeShade="80"/>
        <w:sz w:val="22"/>
        <w:szCs w:val="22"/>
      </w:rPr>
      <w:t>BSC20</w:t>
    </w:r>
    <w:r w:rsidR="00A121C5">
      <w:rPr>
        <w:rFonts w:ascii="Arial" w:hAnsi="Arial" w:cs="Arial"/>
        <w:color w:val="403152" w:themeColor="accent4" w:themeShade="80"/>
        <w:sz w:val="22"/>
        <w:szCs w:val="22"/>
      </w:rPr>
      <w:t>94</w:t>
    </w:r>
    <w:r w:rsidRPr="006A648B">
      <w:rPr>
        <w:rFonts w:ascii="Arial" w:hAnsi="Arial" w:cs="Arial"/>
        <w:color w:val="403152" w:themeColor="accent4" w:themeShade="80"/>
        <w:sz w:val="22"/>
        <w:szCs w:val="22"/>
      </w:rPr>
      <w:t xml:space="preserve">L – </w:t>
    </w:r>
    <w:r w:rsidR="00C668D9" w:rsidRPr="006A648B">
      <w:rPr>
        <w:rFonts w:ascii="Arial" w:hAnsi="Arial" w:cs="Arial"/>
        <w:color w:val="403152" w:themeColor="accent4" w:themeShade="80"/>
        <w:sz w:val="22"/>
        <w:szCs w:val="22"/>
      </w:rPr>
      <w:t>A &amp; P</w:t>
    </w:r>
    <w:r w:rsidR="006A648B" w:rsidRPr="006A648B">
      <w:rPr>
        <w:rFonts w:ascii="Arial" w:hAnsi="Arial" w:cs="Arial"/>
        <w:color w:val="403152" w:themeColor="accent4" w:themeShade="80"/>
        <w:sz w:val="22"/>
        <w:szCs w:val="22"/>
      </w:rPr>
      <w:t xml:space="preserve"> 2</w:t>
    </w:r>
    <w:r w:rsidRPr="006A648B">
      <w:rPr>
        <w:rFonts w:ascii="Arial" w:hAnsi="Arial" w:cs="Arial"/>
        <w:color w:val="403152" w:themeColor="accent4" w:themeShade="80"/>
        <w:sz w:val="22"/>
        <w:szCs w:val="22"/>
      </w:rPr>
      <w:t xml:space="preserve"> </w:t>
    </w:r>
    <w:r w:rsidR="00692124" w:rsidRPr="006A648B">
      <w:rPr>
        <w:rFonts w:ascii="Arial" w:hAnsi="Arial" w:cs="Arial"/>
        <w:color w:val="403152" w:themeColor="accent4" w:themeShade="80"/>
        <w:sz w:val="22"/>
        <w:szCs w:val="22"/>
      </w:rPr>
      <w:t>Lab</w:t>
    </w:r>
    <w:r w:rsidRPr="006A648B">
      <w:rPr>
        <w:rFonts w:ascii="Arial" w:hAnsi="Arial" w:cs="Arial"/>
        <w:b/>
        <w:color w:val="403152" w:themeColor="accent4" w:themeShade="80"/>
        <w:sz w:val="22"/>
        <w:szCs w:val="22"/>
      </w:rPr>
      <w:t xml:space="preserve"> </w:t>
    </w:r>
    <w:r w:rsidRPr="006A648B">
      <w:rPr>
        <w:rFonts w:ascii="Arial" w:hAnsi="Arial" w:cs="Arial"/>
        <w:b/>
        <w:color w:val="403152" w:themeColor="accent4" w:themeShade="80"/>
        <w:sz w:val="22"/>
        <w:szCs w:val="22"/>
      </w:rPr>
      <w:tab/>
      <w:t xml:space="preserve">          </w:t>
    </w:r>
    <w:r w:rsidR="00C668D9" w:rsidRPr="006A648B">
      <w:rPr>
        <w:rFonts w:ascii="Arial" w:hAnsi="Arial" w:cs="Arial"/>
        <w:b/>
        <w:color w:val="403152" w:themeColor="accent4" w:themeShade="80"/>
        <w:sz w:val="22"/>
        <w:szCs w:val="22"/>
      </w:rPr>
      <w:tab/>
    </w:r>
    <w:r w:rsidRPr="006A648B">
      <w:rPr>
        <w:rFonts w:ascii="Arial" w:hAnsi="Arial" w:cs="Arial"/>
        <w:b/>
        <w:color w:val="403152" w:themeColor="accent4" w:themeShade="80"/>
        <w:sz w:val="22"/>
        <w:szCs w:val="22"/>
      </w:rPr>
      <w:t xml:space="preserve">               </w:t>
    </w:r>
    <w:r w:rsidRPr="006A648B">
      <w:rPr>
        <w:rFonts w:ascii="Arial" w:hAnsi="Arial" w:cs="Arial"/>
        <w:color w:val="403152" w:themeColor="accent4" w:themeShade="80"/>
        <w:sz w:val="22"/>
        <w:szCs w:val="22"/>
      </w:rPr>
      <w:t>Spring 201</w:t>
    </w:r>
    <w:r w:rsidR="003D2694">
      <w:rPr>
        <w:rFonts w:ascii="Arial" w:hAnsi="Arial" w:cs="Arial"/>
        <w:color w:val="403152" w:themeColor="accent4" w:themeShade="80"/>
        <w:sz w:val="22"/>
        <w:szCs w:val="22"/>
      </w:rPr>
      <w:t>9</w:t>
    </w:r>
  </w:p>
  <w:p w:rsidR="00BC7987" w:rsidRPr="006A648B" w:rsidRDefault="00BC7987" w:rsidP="00BC7987">
    <w:pPr>
      <w:pStyle w:val="Header"/>
      <w:rPr>
        <w:color w:val="403152"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1DE"/>
    <w:multiLevelType w:val="hybridMultilevel"/>
    <w:tmpl w:val="6B9A8316"/>
    <w:lvl w:ilvl="0" w:tplc="62002D9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2"/>
  </w:num>
  <w:num w:numId="6">
    <w:abstractNumId w:val="14"/>
  </w:num>
  <w:num w:numId="7">
    <w:abstractNumId w:val="9"/>
  </w:num>
  <w:num w:numId="8">
    <w:abstractNumId w:val="8"/>
  </w:num>
  <w:num w:numId="9">
    <w:abstractNumId w:val="1"/>
  </w:num>
  <w:num w:numId="10">
    <w:abstractNumId w:val="3"/>
  </w:num>
  <w:num w:numId="11">
    <w:abstractNumId w:val="11"/>
  </w:num>
  <w:num w:numId="12">
    <w:abstractNumId w:val="4"/>
  </w:num>
  <w:num w:numId="13">
    <w:abstractNumId w:val="15"/>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1B23"/>
    <w:rsid w:val="0000273F"/>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C5D0F"/>
    <w:rsid w:val="000D5C3D"/>
    <w:rsid w:val="000D62D5"/>
    <w:rsid w:val="0011173C"/>
    <w:rsid w:val="00124818"/>
    <w:rsid w:val="00126005"/>
    <w:rsid w:val="00135412"/>
    <w:rsid w:val="0014106E"/>
    <w:rsid w:val="0015199A"/>
    <w:rsid w:val="00163678"/>
    <w:rsid w:val="001805BC"/>
    <w:rsid w:val="00190DB1"/>
    <w:rsid w:val="0019145E"/>
    <w:rsid w:val="00191717"/>
    <w:rsid w:val="00193483"/>
    <w:rsid w:val="0019416C"/>
    <w:rsid w:val="001A07F9"/>
    <w:rsid w:val="001B7BA8"/>
    <w:rsid w:val="001C53E5"/>
    <w:rsid w:val="001C75A0"/>
    <w:rsid w:val="001D6262"/>
    <w:rsid w:val="001E33C5"/>
    <w:rsid w:val="001E3CC1"/>
    <w:rsid w:val="001E652B"/>
    <w:rsid w:val="001F146F"/>
    <w:rsid w:val="001F636D"/>
    <w:rsid w:val="00202965"/>
    <w:rsid w:val="002041E4"/>
    <w:rsid w:val="00204D8C"/>
    <w:rsid w:val="00212C8F"/>
    <w:rsid w:val="002141DC"/>
    <w:rsid w:val="0021635E"/>
    <w:rsid w:val="002319AD"/>
    <w:rsid w:val="00236BFE"/>
    <w:rsid w:val="00247F9C"/>
    <w:rsid w:val="00251293"/>
    <w:rsid w:val="00254C23"/>
    <w:rsid w:val="00262836"/>
    <w:rsid w:val="002635BA"/>
    <w:rsid w:val="00264EBF"/>
    <w:rsid w:val="0026630C"/>
    <w:rsid w:val="00272659"/>
    <w:rsid w:val="002874F5"/>
    <w:rsid w:val="00290673"/>
    <w:rsid w:val="002A0A48"/>
    <w:rsid w:val="002A636A"/>
    <w:rsid w:val="002B1C67"/>
    <w:rsid w:val="002B45C8"/>
    <w:rsid w:val="002B64BE"/>
    <w:rsid w:val="002C0819"/>
    <w:rsid w:val="002C4460"/>
    <w:rsid w:val="00301006"/>
    <w:rsid w:val="0030521D"/>
    <w:rsid w:val="00311CD7"/>
    <w:rsid w:val="003655D8"/>
    <w:rsid w:val="003667AC"/>
    <w:rsid w:val="003714AE"/>
    <w:rsid w:val="00372E6F"/>
    <w:rsid w:val="00387217"/>
    <w:rsid w:val="00395F5A"/>
    <w:rsid w:val="003963EE"/>
    <w:rsid w:val="003A1D49"/>
    <w:rsid w:val="003A3684"/>
    <w:rsid w:val="003B0F83"/>
    <w:rsid w:val="003B369C"/>
    <w:rsid w:val="003B49B6"/>
    <w:rsid w:val="003C74F5"/>
    <w:rsid w:val="003D2694"/>
    <w:rsid w:val="003F0B3F"/>
    <w:rsid w:val="003F0B83"/>
    <w:rsid w:val="00421BF8"/>
    <w:rsid w:val="0042308C"/>
    <w:rsid w:val="00443EC2"/>
    <w:rsid w:val="004451F9"/>
    <w:rsid w:val="004457C2"/>
    <w:rsid w:val="00453AE0"/>
    <w:rsid w:val="00466372"/>
    <w:rsid w:val="00466929"/>
    <w:rsid w:val="00473C8E"/>
    <w:rsid w:val="00484475"/>
    <w:rsid w:val="004B05F0"/>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87C"/>
    <w:rsid w:val="00596AFD"/>
    <w:rsid w:val="005A7C07"/>
    <w:rsid w:val="005B1562"/>
    <w:rsid w:val="005B2CAB"/>
    <w:rsid w:val="005C7A09"/>
    <w:rsid w:val="005D7AB5"/>
    <w:rsid w:val="005E1EE0"/>
    <w:rsid w:val="005E286E"/>
    <w:rsid w:val="005F4943"/>
    <w:rsid w:val="005F53E8"/>
    <w:rsid w:val="006159EE"/>
    <w:rsid w:val="00616275"/>
    <w:rsid w:val="00623764"/>
    <w:rsid w:val="00630A7D"/>
    <w:rsid w:val="00634FE3"/>
    <w:rsid w:val="006372CF"/>
    <w:rsid w:val="00662F21"/>
    <w:rsid w:val="00667E83"/>
    <w:rsid w:val="0068051A"/>
    <w:rsid w:val="006847B7"/>
    <w:rsid w:val="00692124"/>
    <w:rsid w:val="00692C28"/>
    <w:rsid w:val="006A648B"/>
    <w:rsid w:val="006B03A9"/>
    <w:rsid w:val="006D62E7"/>
    <w:rsid w:val="006E0512"/>
    <w:rsid w:val="006E0C2F"/>
    <w:rsid w:val="006E5F74"/>
    <w:rsid w:val="006E7E8B"/>
    <w:rsid w:val="006F193D"/>
    <w:rsid w:val="006F1BE6"/>
    <w:rsid w:val="006F3074"/>
    <w:rsid w:val="006F732D"/>
    <w:rsid w:val="00704B40"/>
    <w:rsid w:val="00706914"/>
    <w:rsid w:val="00717E3D"/>
    <w:rsid w:val="007209C9"/>
    <w:rsid w:val="00736AC6"/>
    <w:rsid w:val="007539CA"/>
    <w:rsid w:val="00754209"/>
    <w:rsid w:val="00761D82"/>
    <w:rsid w:val="0077426E"/>
    <w:rsid w:val="00777048"/>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10825"/>
    <w:rsid w:val="008211F1"/>
    <w:rsid w:val="008344A1"/>
    <w:rsid w:val="0083493F"/>
    <w:rsid w:val="008362D1"/>
    <w:rsid w:val="0083722E"/>
    <w:rsid w:val="00845FAE"/>
    <w:rsid w:val="0084614E"/>
    <w:rsid w:val="008471E8"/>
    <w:rsid w:val="00852F9A"/>
    <w:rsid w:val="00860CFD"/>
    <w:rsid w:val="00861FEE"/>
    <w:rsid w:val="00863607"/>
    <w:rsid w:val="008803CC"/>
    <w:rsid w:val="0088220C"/>
    <w:rsid w:val="008A6552"/>
    <w:rsid w:val="008A7E69"/>
    <w:rsid w:val="008B781E"/>
    <w:rsid w:val="008C27AA"/>
    <w:rsid w:val="008E6BBE"/>
    <w:rsid w:val="008F09DB"/>
    <w:rsid w:val="009032CD"/>
    <w:rsid w:val="0090513F"/>
    <w:rsid w:val="00940CC1"/>
    <w:rsid w:val="0094424E"/>
    <w:rsid w:val="009502A3"/>
    <w:rsid w:val="0095407D"/>
    <w:rsid w:val="009557B3"/>
    <w:rsid w:val="009740DA"/>
    <w:rsid w:val="00986B79"/>
    <w:rsid w:val="009B5B56"/>
    <w:rsid w:val="009D03FE"/>
    <w:rsid w:val="009D7B85"/>
    <w:rsid w:val="009E0B98"/>
    <w:rsid w:val="009E67B7"/>
    <w:rsid w:val="009F1031"/>
    <w:rsid w:val="009F5C86"/>
    <w:rsid w:val="00A04244"/>
    <w:rsid w:val="00A054B9"/>
    <w:rsid w:val="00A121C5"/>
    <w:rsid w:val="00A20E69"/>
    <w:rsid w:val="00A25048"/>
    <w:rsid w:val="00A27C0E"/>
    <w:rsid w:val="00A60A0D"/>
    <w:rsid w:val="00A64590"/>
    <w:rsid w:val="00A73428"/>
    <w:rsid w:val="00A80236"/>
    <w:rsid w:val="00A80430"/>
    <w:rsid w:val="00A87832"/>
    <w:rsid w:val="00A92424"/>
    <w:rsid w:val="00A92533"/>
    <w:rsid w:val="00A92BF1"/>
    <w:rsid w:val="00A9311E"/>
    <w:rsid w:val="00AA0399"/>
    <w:rsid w:val="00AB5EEC"/>
    <w:rsid w:val="00AC001A"/>
    <w:rsid w:val="00AC13AD"/>
    <w:rsid w:val="00AC5F18"/>
    <w:rsid w:val="00AD03B3"/>
    <w:rsid w:val="00AD2FE6"/>
    <w:rsid w:val="00AE1C93"/>
    <w:rsid w:val="00AE4C5C"/>
    <w:rsid w:val="00AE763A"/>
    <w:rsid w:val="00AF7659"/>
    <w:rsid w:val="00B114A9"/>
    <w:rsid w:val="00B14A1B"/>
    <w:rsid w:val="00B24BFA"/>
    <w:rsid w:val="00B5032F"/>
    <w:rsid w:val="00B51BBE"/>
    <w:rsid w:val="00B57E40"/>
    <w:rsid w:val="00B65428"/>
    <w:rsid w:val="00B727FD"/>
    <w:rsid w:val="00B76B6B"/>
    <w:rsid w:val="00B868F6"/>
    <w:rsid w:val="00B96042"/>
    <w:rsid w:val="00BA33B8"/>
    <w:rsid w:val="00BB408F"/>
    <w:rsid w:val="00BB65E9"/>
    <w:rsid w:val="00BC1FE8"/>
    <w:rsid w:val="00BC7987"/>
    <w:rsid w:val="00BD0F6C"/>
    <w:rsid w:val="00BD42EF"/>
    <w:rsid w:val="00BE4086"/>
    <w:rsid w:val="00BE6235"/>
    <w:rsid w:val="00BE67D7"/>
    <w:rsid w:val="00BF2A93"/>
    <w:rsid w:val="00C00CEC"/>
    <w:rsid w:val="00C02169"/>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0F8"/>
    <w:rsid w:val="00C72C21"/>
    <w:rsid w:val="00C77318"/>
    <w:rsid w:val="00C7731E"/>
    <w:rsid w:val="00C8172D"/>
    <w:rsid w:val="00CA7543"/>
    <w:rsid w:val="00CC6248"/>
    <w:rsid w:val="00CC76A8"/>
    <w:rsid w:val="00CD0236"/>
    <w:rsid w:val="00CD26C1"/>
    <w:rsid w:val="00CD763C"/>
    <w:rsid w:val="00CE43F5"/>
    <w:rsid w:val="00CE6F42"/>
    <w:rsid w:val="00CE7D6F"/>
    <w:rsid w:val="00CF658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04824"/>
    <w:rsid w:val="00E153C3"/>
    <w:rsid w:val="00E2726B"/>
    <w:rsid w:val="00E44EE9"/>
    <w:rsid w:val="00E510EB"/>
    <w:rsid w:val="00E5350B"/>
    <w:rsid w:val="00E55967"/>
    <w:rsid w:val="00E57F4B"/>
    <w:rsid w:val="00E70B2C"/>
    <w:rsid w:val="00E758D3"/>
    <w:rsid w:val="00EA3292"/>
    <w:rsid w:val="00EA3294"/>
    <w:rsid w:val="00EB0B1F"/>
    <w:rsid w:val="00EC16AC"/>
    <w:rsid w:val="00EC4891"/>
    <w:rsid w:val="00ED4419"/>
    <w:rsid w:val="00ED6BC8"/>
    <w:rsid w:val="00EE767B"/>
    <w:rsid w:val="00EF341A"/>
    <w:rsid w:val="00F0000E"/>
    <w:rsid w:val="00F23376"/>
    <w:rsid w:val="00F23A27"/>
    <w:rsid w:val="00F359D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 w:type="paragraph" w:customStyle="1" w:styleId="Default">
    <w:name w:val="Default"/>
    <w:rsid w:val="001B7BA8"/>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1B7BA8"/>
    <w:pPr>
      <w:adjustRightInd/>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3</cp:revision>
  <cp:lastPrinted>2018-12-05T18:02:00Z</cp:lastPrinted>
  <dcterms:created xsi:type="dcterms:W3CDTF">2019-01-03T22:56:00Z</dcterms:created>
  <dcterms:modified xsi:type="dcterms:W3CDTF">2019-01-07T17:40:00Z</dcterms:modified>
</cp:coreProperties>
</file>