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26" w:rsidRPr="00777B48" w:rsidRDefault="00B344D2" w:rsidP="00D6022A">
      <w:pPr>
        <w:jc w:val="center"/>
        <w:rPr>
          <w:rFonts w:ascii="Arial" w:hAnsi="Arial" w:cs="Arial"/>
          <w:sz w:val="28"/>
          <w:szCs w:val="28"/>
        </w:rPr>
      </w:pPr>
      <w:r>
        <w:rPr>
          <w:rFonts w:ascii="Arial" w:hAnsi="Arial" w:cs="Arial"/>
          <w:noProof/>
        </w:rPr>
        <w:pict>
          <v:shapetype id="_x0000_t202" coordsize="21600,21600" o:spt="202" path="m,l,21600r21600,l21600,xe">
            <v:stroke joinstyle="miter"/>
            <v:path gradientshapeok="t" o:connecttype="rect"/>
          </v:shapetype>
          <v:shape id="Text Box 2" o:spid="_x0000_s1067" type="#_x0000_t202" style="position:absolute;left:0;text-align:left;margin-left:0;margin-top:0;width:505.5pt;height:36.75pt;z-index:-1;visibility:visible;mso-position-horizontal:left;mso-position-horizontal-relative:margin;mso-width-relative:margin;mso-height-relative:margin" fillcolor="#538135" strokecolor="#375623">
            <v:textbox>
              <w:txbxContent>
                <w:p w:rsidR="00622F26" w:rsidRPr="00CD0F61" w:rsidRDefault="00777B48" w:rsidP="00CD0F61">
                  <w:pPr>
                    <w:shd w:val="clear" w:color="auto" w:fill="538135"/>
                    <w:jc w:val="center"/>
                    <w:rPr>
                      <w:rFonts w:ascii="Arial" w:hAnsi="Arial" w:cs="Arial"/>
                      <w:color w:val="FFFFFF"/>
                      <w:sz w:val="16"/>
                      <w:szCs w:val="16"/>
                    </w:rPr>
                  </w:pPr>
                  <w:r w:rsidRPr="00CD0F61">
                    <w:rPr>
                      <w:rFonts w:ascii="Arial" w:hAnsi="Arial" w:cs="Arial"/>
                      <w:color w:val="FFFFFF"/>
                      <w:sz w:val="16"/>
                      <w:szCs w:val="16"/>
                    </w:rPr>
                    <w:t xml:space="preserve">Lab is a </w:t>
                  </w:r>
                  <w:r w:rsidRPr="00CD0F61">
                    <w:rPr>
                      <w:rFonts w:ascii="Arial" w:hAnsi="Arial" w:cs="Arial"/>
                      <w:b/>
                      <w:color w:val="FFFFFF"/>
                      <w:sz w:val="16"/>
                      <w:szCs w:val="16"/>
                    </w:rPr>
                    <w:t>separate class</w:t>
                  </w:r>
                  <w:r w:rsidRPr="00CD0F61">
                    <w:rPr>
                      <w:rFonts w:ascii="Arial" w:hAnsi="Arial" w:cs="Arial"/>
                      <w:color w:val="FFFFFF"/>
                      <w:sz w:val="16"/>
                      <w:szCs w:val="16"/>
                    </w:rPr>
                    <w:t xml:space="preserve"> from the lecture.  The timing of lab and lecture topics </w:t>
                  </w:r>
                  <w:r w:rsidRPr="00CD0F61">
                    <w:rPr>
                      <w:rFonts w:ascii="Arial" w:hAnsi="Arial" w:cs="Arial"/>
                      <w:b/>
                      <w:color w:val="FFFFFF"/>
                      <w:sz w:val="16"/>
                      <w:szCs w:val="16"/>
                    </w:rPr>
                    <w:t>will not always align depending on schedules</w:t>
                  </w:r>
                  <w:r w:rsidRPr="00CD0F61">
                    <w:rPr>
                      <w:rFonts w:ascii="Arial" w:hAnsi="Arial" w:cs="Arial"/>
                      <w:color w:val="FFFFFF"/>
                      <w:sz w:val="16"/>
                      <w:szCs w:val="16"/>
                    </w:rPr>
                    <w:t xml:space="preserve">.  Even though they are less credit hours, </w:t>
                  </w:r>
                  <w:r w:rsidRPr="00CD0F61">
                    <w:rPr>
                      <w:rFonts w:ascii="Arial" w:hAnsi="Arial" w:cs="Arial"/>
                      <w:b/>
                      <w:color w:val="FFFFFF"/>
                      <w:sz w:val="16"/>
                      <w:szCs w:val="16"/>
                    </w:rPr>
                    <w:t>labs will require the same amount of study time</w:t>
                  </w:r>
                  <w:r w:rsidRPr="00CD0F61">
                    <w:rPr>
                      <w:rFonts w:ascii="Arial" w:hAnsi="Arial" w:cs="Arial"/>
                      <w:color w:val="FFFFFF"/>
                      <w:sz w:val="16"/>
                      <w:szCs w:val="16"/>
                    </w:rPr>
                    <w:t xml:space="preserve">!  </w:t>
                  </w:r>
                  <w:r w:rsidRPr="00CD0F61">
                    <w:rPr>
                      <w:rFonts w:ascii="Arial" w:hAnsi="Arial" w:cs="Arial"/>
                      <w:color w:val="FFFFFF"/>
                      <w:sz w:val="16"/>
                      <w:szCs w:val="16"/>
                      <w:u w:val="single"/>
                    </w:rPr>
                    <w:t>You are required to print out the syllabus</w:t>
                  </w:r>
                  <w:r w:rsidR="00E9031B">
                    <w:rPr>
                      <w:rFonts w:ascii="Arial" w:hAnsi="Arial" w:cs="Arial"/>
                      <w:color w:val="FFFFFF"/>
                      <w:sz w:val="16"/>
                      <w:szCs w:val="16"/>
                      <w:u w:val="single"/>
                    </w:rPr>
                    <w:t xml:space="preserve">. </w:t>
                  </w:r>
                  <w:r w:rsidRPr="00CD0F61">
                    <w:rPr>
                      <w:rFonts w:ascii="Arial" w:hAnsi="Arial" w:cs="Arial"/>
                      <w:color w:val="FFFFFF"/>
                      <w:sz w:val="16"/>
                      <w:szCs w:val="16"/>
                    </w:rPr>
                    <w:t>You may bring a tablet or laptop to lab if you do not want to print the pages.</w:t>
                  </w:r>
                </w:p>
              </w:txbxContent>
            </v:textbox>
            <w10:wrap type="topAndBottom" anchorx="margin"/>
          </v:shape>
        </w:pict>
      </w:r>
      <w:r w:rsidR="00622F26" w:rsidRPr="00777B48">
        <w:rPr>
          <w:rFonts w:ascii="Arial" w:hAnsi="Arial" w:cs="Arial"/>
          <w:sz w:val="28"/>
          <w:szCs w:val="28"/>
        </w:rPr>
        <w:t xml:space="preserve"> </w:t>
      </w:r>
    </w:p>
    <w:p w:rsidR="00622F26" w:rsidRPr="00777B48" w:rsidRDefault="00622F26" w:rsidP="00D6022A">
      <w:pPr>
        <w:jc w:val="center"/>
        <w:rPr>
          <w:rFonts w:ascii="Arial" w:hAnsi="Arial" w:cs="Arial"/>
          <w:b/>
          <w:bCs/>
          <w:sz w:val="36"/>
          <w:szCs w:val="36"/>
        </w:rPr>
      </w:pPr>
      <w:r w:rsidRPr="00777B48">
        <w:rPr>
          <w:rFonts w:ascii="Arial" w:hAnsi="Arial" w:cs="Arial"/>
          <w:sz w:val="28"/>
          <w:szCs w:val="28"/>
        </w:rPr>
        <w:t>TENTATIVE SCHEDULE for</w:t>
      </w:r>
    </w:p>
    <w:p w:rsidR="00622F26" w:rsidRPr="00777B48" w:rsidRDefault="00622F26" w:rsidP="00D6022A">
      <w:pPr>
        <w:jc w:val="center"/>
        <w:rPr>
          <w:rFonts w:ascii="Arial" w:hAnsi="Arial" w:cs="Arial"/>
          <w:b/>
          <w:bCs/>
          <w:color w:val="538135"/>
          <w:sz w:val="40"/>
          <w:szCs w:val="44"/>
        </w:rPr>
      </w:pPr>
      <w:r w:rsidRPr="00777B48">
        <w:rPr>
          <w:rFonts w:ascii="Arial" w:hAnsi="Arial" w:cs="Arial"/>
          <w:b/>
          <w:bCs/>
          <w:color w:val="538135"/>
          <w:sz w:val="40"/>
          <w:szCs w:val="44"/>
        </w:rPr>
        <w:t>BSC 2011 – General Biology II Lab</w:t>
      </w:r>
    </w:p>
    <w:p w:rsidR="00622F26" w:rsidRPr="00777B48" w:rsidRDefault="00416B2D" w:rsidP="00D6022A">
      <w:pPr>
        <w:jc w:val="center"/>
        <w:rPr>
          <w:rFonts w:ascii="Arial" w:hAnsi="Arial" w:cs="Arial"/>
          <w:sz w:val="36"/>
          <w:szCs w:val="36"/>
        </w:rPr>
      </w:pPr>
      <w:r>
        <w:rPr>
          <w:rFonts w:ascii="Arial" w:hAnsi="Arial" w:cs="Arial"/>
          <w:sz w:val="36"/>
          <w:szCs w:val="36"/>
        </w:rPr>
        <w:t>Spring 2019</w:t>
      </w:r>
    </w:p>
    <w:p w:rsidR="00622F26" w:rsidRPr="00777B48" w:rsidRDefault="00622F26" w:rsidP="00D6022A">
      <w:pPr>
        <w:jc w:val="center"/>
        <w:rPr>
          <w:rFonts w:ascii="Arial" w:hAnsi="Arial" w:cs="Arial"/>
          <w:sz w:val="36"/>
          <w:szCs w:val="36"/>
        </w:rPr>
      </w:pPr>
    </w:p>
    <w:p w:rsidR="00D30141" w:rsidRDefault="00D30141" w:rsidP="00D30141">
      <w:pPr>
        <w:jc w:val="center"/>
        <w:rPr>
          <w:rFonts w:ascii="Arial" w:hAnsi="Arial" w:cs="Arial"/>
          <w:sz w:val="22"/>
          <w:szCs w:val="22"/>
        </w:rPr>
      </w:pPr>
      <w:r w:rsidRPr="00662F21">
        <w:rPr>
          <w:rFonts w:ascii="Arial" w:hAnsi="Arial" w:cs="Arial"/>
          <w:sz w:val="22"/>
          <w:szCs w:val="22"/>
        </w:rPr>
        <w:t>Course Reference #:</w:t>
      </w:r>
      <w:r>
        <w:rPr>
          <w:rFonts w:ascii="Arial" w:hAnsi="Arial" w:cs="Arial"/>
          <w:sz w:val="22"/>
          <w:szCs w:val="22"/>
        </w:rPr>
        <w:t xml:space="preserve"> BSC 2011L -</w:t>
      </w:r>
      <w:r w:rsidRPr="00662F21">
        <w:rPr>
          <w:rFonts w:ascii="Arial" w:hAnsi="Arial" w:cs="Arial"/>
          <w:sz w:val="22"/>
          <w:szCs w:val="22"/>
        </w:rPr>
        <w:t xml:space="preserve">___  ___  </w:t>
      </w:r>
      <w:r>
        <w:rPr>
          <w:rFonts w:ascii="Arial" w:hAnsi="Arial" w:cs="Arial"/>
          <w:sz w:val="22"/>
          <w:szCs w:val="22"/>
        </w:rPr>
        <w:t xml:space="preserve">- </w:t>
      </w:r>
      <w:r w:rsidRPr="00662F21">
        <w:rPr>
          <w:rFonts w:ascii="Arial" w:hAnsi="Arial" w:cs="Arial"/>
          <w:sz w:val="22"/>
          <w:szCs w:val="22"/>
        </w:rPr>
        <w:t xml:space="preserve">___  ___  ___ </w:t>
      </w:r>
    </w:p>
    <w:p w:rsidR="00622F26" w:rsidRPr="00777B48" w:rsidRDefault="00622F26" w:rsidP="00622F26">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400"/>
        <w:gridCol w:w="1890"/>
        <w:gridCol w:w="2062"/>
      </w:tblGrid>
      <w:tr w:rsidR="00D33642" w:rsidRPr="00777B48" w:rsidTr="00495517">
        <w:trPr>
          <w:trHeight w:val="413"/>
        </w:trPr>
        <w:tc>
          <w:tcPr>
            <w:tcW w:w="1548" w:type="dxa"/>
            <w:shd w:val="clear" w:color="auto" w:fill="auto"/>
            <w:vAlign w:val="center"/>
          </w:tcPr>
          <w:p w:rsidR="00D33642" w:rsidRPr="00777B48" w:rsidRDefault="00D33642" w:rsidP="00495517">
            <w:pPr>
              <w:jc w:val="center"/>
              <w:rPr>
                <w:rFonts w:ascii="Arial" w:eastAsia="Calibri" w:hAnsi="Arial" w:cs="Arial"/>
                <w:b/>
                <w:sz w:val="20"/>
              </w:rPr>
            </w:pPr>
            <w:r w:rsidRPr="00777B48">
              <w:rPr>
                <w:rFonts w:ascii="Arial" w:eastAsia="Calibri" w:hAnsi="Arial" w:cs="Arial"/>
                <w:b/>
                <w:sz w:val="20"/>
              </w:rPr>
              <w:t>Week of:</w:t>
            </w:r>
          </w:p>
        </w:tc>
        <w:tc>
          <w:tcPr>
            <w:tcW w:w="5400" w:type="dxa"/>
            <w:shd w:val="clear" w:color="auto" w:fill="auto"/>
            <w:vAlign w:val="center"/>
          </w:tcPr>
          <w:p w:rsidR="00D33642" w:rsidRPr="00777B48" w:rsidRDefault="00D33642" w:rsidP="00D12502">
            <w:pPr>
              <w:rPr>
                <w:rFonts w:ascii="Arial" w:eastAsia="Calibri" w:hAnsi="Arial" w:cs="Arial"/>
                <w:b/>
                <w:sz w:val="20"/>
              </w:rPr>
            </w:pPr>
            <w:r w:rsidRPr="00777B48">
              <w:rPr>
                <w:rFonts w:ascii="Arial" w:eastAsia="Calibri" w:hAnsi="Arial" w:cs="Arial"/>
                <w:b/>
                <w:sz w:val="20"/>
              </w:rPr>
              <w:t>Lab Topic</w:t>
            </w:r>
          </w:p>
        </w:tc>
        <w:tc>
          <w:tcPr>
            <w:tcW w:w="1890" w:type="dxa"/>
            <w:shd w:val="clear" w:color="auto" w:fill="auto"/>
            <w:vAlign w:val="center"/>
          </w:tcPr>
          <w:p w:rsidR="00D33642" w:rsidRPr="00777B48" w:rsidRDefault="00495517" w:rsidP="00495517">
            <w:pPr>
              <w:jc w:val="center"/>
              <w:rPr>
                <w:rFonts w:ascii="Arial" w:eastAsia="Calibri" w:hAnsi="Arial" w:cs="Arial"/>
                <w:b/>
                <w:sz w:val="20"/>
              </w:rPr>
            </w:pPr>
            <w:r w:rsidRPr="00495517">
              <w:rPr>
                <w:rFonts w:ascii="Arial" w:eastAsia="Calibri" w:hAnsi="Arial" w:cs="Arial"/>
                <w:b/>
                <w:sz w:val="20"/>
              </w:rPr>
              <w:t>Required* Lab Manual Readings</w:t>
            </w:r>
          </w:p>
        </w:tc>
        <w:tc>
          <w:tcPr>
            <w:tcW w:w="2062" w:type="dxa"/>
            <w:shd w:val="clear" w:color="auto" w:fill="auto"/>
            <w:vAlign w:val="center"/>
          </w:tcPr>
          <w:p w:rsidR="00D33642" w:rsidRPr="00777B48" w:rsidRDefault="00495517" w:rsidP="00495517">
            <w:pPr>
              <w:jc w:val="center"/>
              <w:rPr>
                <w:rFonts w:ascii="Arial" w:eastAsia="Calibri" w:hAnsi="Arial" w:cs="Arial"/>
                <w:b/>
                <w:sz w:val="20"/>
              </w:rPr>
            </w:pPr>
            <w:r>
              <w:rPr>
                <w:rFonts w:ascii="Arial" w:eastAsia="Calibri" w:hAnsi="Arial" w:cs="Arial"/>
                <w:b/>
                <w:sz w:val="20"/>
              </w:rPr>
              <w:t xml:space="preserve">Supplemental </w:t>
            </w:r>
            <w:r w:rsidR="00D33642" w:rsidRPr="00777B48">
              <w:rPr>
                <w:rFonts w:ascii="Arial" w:eastAsia="Calibri" w:hAnsi="Arial" w:cs="Arial"/>
                <w:b/>
                <w:sz w:val="20"/>
              </w:rPr>
              <w:t>Lecture Text</w:t>
            </w:r>
          </w:p>
        </w:tc>
      </w:tr>
      <w:tr w:rsidR="00D33642" w:rsidRPr="00777B48" w:rsidTr="000B698C">
        <w:trPr>
          <w:trHeight w:val="638"/>
        </w:trPr>
        <w:tc>
          <w:tcPr>
            <w:tcW w:w="1548" w:type="dxa"/>
            <w:shd w:val="clear" w:color="auto" w:fill="auto"/>
            <w:vAlign w:val="center"/>
          </w:tcPr>
          <w:p w:rsidR="00D33642" w:rsidRPr="00777B48" w:rsidRDefault="00F70345" w:rsidP="00D12502">
            <w:pPr>
              <w:rPr>
                <w:rFonts w:ascii="Arial" w:eastAsia="Calibri" w:hAnsi="Arial" w:cs="Arial"/>
                <w:sz w:val="20"/>
              </w:rPr>
            </w:pPr>
            <w:r>
              <w:rPr>
                <w:rFonts w:ascii="Arial" w:eastAsia="Calibri" w:hAnsi="Arial" w:cs="Arial"/>
                <w:sz w:val="20"/>
              </w:rPr>
              <w:t>Jan 7</w:t>
            </w:r>
            <w:r w:rsidR="00495517">
              <w:rPr>
                <w:rFonts w:ascii="Arial" w:eastAsia="Calibri" w:hAnsi="Arial" w:cs="Arial"/>
                <w:sz w:val="20"/>
              </w:rPr>
              <w:t xml:space="preserve"> - 1</w:t>
            </w:r>
            <w:r w:rsidR="00A36DB7">
              <w:rPr>
                <w:rFonts w:ascii="Arial" w:eastAsia="Calibri" w:hAnsi="Arial" w:cs="Arial"/>
                <w:sz w:val="20"/>
              </w:rPr>
              <w:t>1</w:t>
            </w:r>
          </w:p>
        </w:tc>
        <w:tc>
          <w:tcPr>
            <w:tcW w:w="5400" w:type="dxa"/>
            <w:shd w:val="clear" w:color="auto" w:fill="auto"/>
            <w:vAlign w:val="center"/>
          </w:tcPr>
          <w:p w:rsidR="00D33642" w:rsidRPr="00777B48" w:rsidRDefault="00495517" w:rsidP="00D12502">
            <w:pPr>
              <w:rPr>
                <w:rFonts w:ascii="Arial" w:eastAsia="Calibri" w:hAnsi="Arial" w:cs="Arial"/>
                <w:sz w:val="20"/>
              </w:rPr>
            </w:pPr>
            <w:r w:rsidRPr="00495517">
              <w:rPr>
                <w:rFonts w:ascii="Arial" w:eastAsia="Calibri" w:hAnsi="Arial" w:cs="Arial"/>
                <w:sz w:val="20"/>
              </w:rPr>
              <w:t xml:space="preserve">Introduction, Safety; </w:t>
            </w:r>
            <w:r w:rsidR="00D33642" w:rsidRPr="00777B48">
              <w:rPr>
                <w:rFonts w:ascii="Arial" w:eastAsia="Calibri" w:hAnsi="Arial" w:cs="Arial"/>
                <w:sz w:val="20"/>
              </w:rPr>
              <w:t>Prokaryotes and Protists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1 and 2</w:t>
            </w:r>
          </w:p>
        </w:tc>
        <w:tc>
          <w:tcPr>
            <w:tcW w:w="2062" w:type="dxa"/>
            <w:shd w:val="clear" w:color="auto" w:fill="auto"/>
            <w:vAlign w:val="center"/>
          </w:tcPr>
          <w:p w:rsidR="00D33642" w:rsidRPr="00777B48" w:rsidRDefault="00CF3FDA" w:rsidP="00D12502">
            <w:pPr>
              <w:rPr>
                <w:rFonts w:ascii="Arial" w:eastAsia="Calibri" w:hAnsi="Arial" w:cs="Arial"/>
                <w:sz w:val="20"/>
              </w:rPr>
            </w:pPr>
            <w:r w:rsidRPr="00777B48">
              <w:rPr>
                <w:rFonts w:ascii="Arial" w:eastAsia="Calibri" w:hAnsi="Arial" w:cs="Arial"/>
                <w:sz w:val="20"/>
              </w:rPr>
              <w:t>Chapter 22 and 23</w:t>
            </w:r>
          </w:p>
        </w:tc>
      </w:tr>
      <w:tr w:rsidR="00D33642" w:rsidRPr="00777B48" w:rsidTr="000B698C">
        <w:trPr>
          <w:trHeight w:val="692"/>
        </w:trPr>
        <w:tc>
          <w:tcPr>
            <w:tcW w:w="1548" w:type="dxa"/>
            <w:shd w:val="clear" w:color="auto" w:fill="auto"/>
            <w:vAlign w:val="center"/>
          </w:tcPr>
          <w:p w:rsidR="00D33642" w:rsidRPr="00777B48" w:rsidRDefault="00F70345" w:rsidP="00D12502">
            <w:pPr>
              <w:rPr>
                <w:rFonts w:ascii="Arial" w:eastAsia="Calibri" w:hAnsi="Arial" w:cs="Arial"/>
                <w:sz w:val="20"/>
              </w:rPr>
            </w:pPr>
            <w:r>
              <w:rPr>
                <w:rFonts w:ascii="Arial" w:eastAsia="Calibri" w:hAnsi="Arial" w:cs="Arial"/>
                <w:sz w:val="20"/>
              </w:rPr>
              <w:t>Jan 14</w:t>
            </w:r>
            <w:r w:rsidR="00495517">
              <w:rPr>
                <w:rFonts w:ascii="Arial" w:eastAsia="Calibri" w:hAnsi="Arial" w:cs="Arial"/>
                <w:sz w:val="20"/>
              </w:rPr>
              <w:t xml:space="preserve"> - 1</w:t>
            </w:r>
            <w:r w:rsidR="00A36DB7">
              <w:rPr>
                <w:rFonts w:ascii="Arial" w:eastAsia="Calibri" w:hAnsi="Arial" w:cs="Arial"/>
                <w:sz w:val="20"/>
              </w:rPr>
              <w:t>8</w:t>
            </w:r>
          </w:p>
        </w:tc>
        <w:tc>
          <w:tcPr>
            <w:tcW w:w="540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Fungi</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3</w:t>
            </w:r>
          </w:p>
        </w:tc>
        <w:tc>
          <w:tcPr>
            <w:tcW w:w="2062"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 xml:space="preserve">Chapter </w:t>
            </w:r>
            <w:r w:rsidR="002E74E1" w:rsidRPr="00777B48">
              <w:rPr>
                <w:rFonts w:ascii="Arial" w:eastAsia="Calibri" w:hAnsi="Arial" w:cs="Arial"/>
                <w:sz w:val="20"/>
              </w:rPr>
              <w:t>24</w:t>
            </w:r>
          </w:p>
        </w:tc>
      </w:tr>
      <w:tr w:rsidR="00F70345" w:rsidRPr="00777B48" w:rsidTr="000B698C">
        <w:trPr>
          <w:trHeight w:val="638"/>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Jan 21 - 25</w:t>
            </w:r>
          </w:p>
        </w:tc>
        <w:tc>
          <w:tcPr>
            <w:tcW w:w="540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b/>
                <w:sz w:val="20"/>
              </w:rPr>
              <w:t>Monday Holiday;</w:t>
            </w:r>
            <w:r w:rsidRPr="00777B48">
              <w:rPr>
                <w:rFonts w:ascii="Arial" w:eastAsia="Calibri" w:hAnsi="Arial" w:cs="Arial"/>
                <w:sz w:val="20"/>
              </w:rPr>
              <w:t xml:space="preserve"> Continued</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3</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24</w:t>
            </w:r>
          </w:p>
        </w:tc>
      </w:tr>
      <w:tr w:rsidR="00F70345" w:rsidRPr="00777B48" w:rsidTr="000B698C">
        <w:trPr>
          <w:trHeight w:val="692"/>
        </w:trPr>
        <w:tc>
          <w:tcPr>
            <w:tcW w:w="1548" w:type="dxa"/>
            <w:shd w:val="clear" w:color="auto" w:fill="auto"/>
            <w:vAlign w:val="center"/>
          </w:tcPr>
          <w:p w:rsidR="00F70345" w:rsidRPr="00AA0911" w:rsidRDefault="00F70345" w:rsidP="00F70345">
            <w:pPr>
              <w:rPr>
                <w:rFonts w:ascii="Arial" w:eastAsia="Calibri" w:hAnsi="Arial" w:cs="Arial"/>
                <w:b/>
                <w:sz w:val="20"/>
              </w:rPr>
            </w:pPr>
            <w:r w:rsidRPr="00AA0911">
              <w:rPr>
                <w:rFonts w:ascii="Arial" w:eastAsia="Calibri" w:hAnsi="Arial" w:cs="Arial"/>
                <w:b/>
                <w:sz w:val="20"/>
                <w:highlight w:val="yellow"/>
              </w:rPr>
              <w:t xml:space="preserve">Jan </w:t>
            </w:r>
            <w:r>
              <w:rPr>
                <w:rFonts w:ascii="Arial" w:eastAsia="Calibri" w:hAnsi="Arial" w:cs="Arial"/>
                <w:b/>
                <w:sz w:val="20"/>
                <w:highlight w:val="yellow"/>
              </w:rPr>
              <w:t>28</w:t>
            </w:r>
            <w:r w:rsidRPr="00495517">
              <w:rPr>
                <w:rFonts w:ascii="Arial" w:eastAsia="Calibri" w:hAnsi="Arial" w:cs="Arial"/>
                <w:b/>
                <w:sz w:val="20"/>
                <w:highlight w:val="yellow"/>
              </w:rPr>
              <w:t xml:space="preserve"> - Feb </w:t>
            </w:r>
            <w:r>
              <w:rPr>
                <w:rFonts w:ascii="Arial" w:eastAsia="Calibri" w:hAnsi="Arial" w:cs="Arial"/>
                <w:b/>
                <w:sz w:val="20"/>
                <w:highlight w:val="yellow"/>
              </w:rPr>
              <w:t>1</w:t>
            </w:r>
          </w:p>
        </w:tc>
        <w:tc>
          <w:tcPr>
            <w:tcW w:w="5400" w:type="dxa"/>
            <w:shd w:val="clear" w:color="auto" w:fill="auto"/>
            <w:vAlign w:val="center"/>
          </w:tcPr>
          <w:p w:rsidR="00F70345" w:rsidRPr="00495517" w:rsidRDefault="00F70345" w:rsidP="00F70345">
            <w:pPr>
              <w:rPr>
                <w:rFonts w:ascii="Arial" w:eastAsia="Calibri" w:hAnsi="Arial" w:cs="Arial"/>
                <w:b/>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 Exam </w:t>
            </w:r>
            <w:r w:rsidRPr="00AA0911">
              <w:rPr>
                <w:rFonts w:ascii="Arial" w:eastAsia="Calibri" w:hAnsi="Arial" w:cs="Arial"/>
                <w:b/>
                <w:sz w:val="20"/>
                <w:highlight w:val="yellow"/>
              </w:rPr>
              <w:t>1</w:t>
            </w:r>
            <w:r>
              <w:rPr>
                <w:rFonts w:ascii="Arial" w:eastAsia="Calibri" w:hAnsi="Arial" w:cs="Arial"/>
                <w:b/>
                <w:sz w:val="20"/>
              </w:rPr>
              <w:t xml:space="preserve">; </w:t>
            </w:r>
            <w:r w:rsidRPr="00777B48">
              <w:rPr>
                <w:rFonts w:ascii="Arial" w:eastAsia="Calibri" w:hAnsi="Arial" w:cs="Arial"/>
                <w:sz w:val="20"/>
              </w:rPr>
              <w:t>Seedless Plants</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4</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25</w:t>
            </w:r>
          </w:p>
        </w:tc>
      </w:tr>
      <w:tr w:rsidR="00F70345" w:rsidRPr="00777B48" w:rsidTr="000B698C">
        <w:trPr>
          <w:trHeight w:val="728"/>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Feb 4 - 8</w:t>
            </w:r>
          </w:p>
        </w:tc>
        <w:tc>
          <w:tcPr>
            <w:tcW w:w="540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Seed Plants</w:t>
            </w:r>
            <w:r>
              <w:rPr>
                <w:rFonts w:ascii="Arial" w:eastAsia="Calibri" w:hAnsi="Arial" w:cs="Arial"/>
                <w:sz w:val="20"/>
              </w:rPr>
              <w:t xml:space="preserve">; </w:t>
            </w:r>
            <w:r w:rsidRPr="00777B48">
              <w:rPr>
                <w:rFonts w:ascii="Arial" w:eastAsia="Calibri" w:hAnsi="Arial" w:cs="Arial"/>
                <w:sz w:val="20"/>
              </w:rPr>
              <w:t>Roots, Stem, Leaf, Tissues</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5</w:t>
            </w:r>
            <w:r>
              <w:rPr>
                <w:rFonts w:ascii="Arial" w:eastAsia="Calibri" w:hAnsi="Arial" w:cs="Arial"/>
                <w:sz w:val="20"/>
              </w:rPr>
              <w:t xml:space="preserve"> and </w:t>
            </w:r>
            <w:r w:rsidRPr="00777B48">
              <w:rPr>
                <w:rFonts w:ascii="Arial" w:eastAsia="Calibri" w:hAnsi="Arial" w:cs="Arial"/>
                <w:sz w:val="20"/>
              </w:rPr>
              <w:t>6</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26 and 32</w:t>
            </w:r>
          </w:p>
        </w:tc>
      </w:tr>
      <w:tr w:rsidR="00F70345" w:rsidRPr="00777B48" w:rsidTr="000B698C">
        <w:trPr>
          <w:trHeight w:val="692"/>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Feb 11 - 15</w:t>
            </w:r>
          </w:p>
        </w:tc>
        <w:tc>
          <w:tcPr>
            <w:tcW w:w="540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Continue with Plants</w:t>
            </w:r>
          </w:p>
        </w:tc>
        <w:tc>
          <w:tcPr>
            <w:tcW w:w="1890" w:type="dxa"/>
            <w:shd w:val="clear" w:color="auto" w:fill="auto"/>
            <w:vAlign w:val="center"/>
          </w:tcPr>
          <w:p w:rsidR="00F70345" w:rsidRPr="00777B48" w:rsidRDefault="00F70345" w:rsidP="00F70345">
            <w:pPr>
              <w:rPr>
                <w:rFonts w:ascii="Arial" w:eastAsia="Calibri" w:hAnsi="Arial" w:cs="Arial"/>
                <w:sz w:val="20"/>
              </w:rPr>
            </w:pPr>
          </w:p>
        </w:tc>
        <w:tc>
          <w:tcPr>
            <w:tcW w:w="2062" w:type="dxa"/>
            <w:shd w:val="clear" w:color="auto" w:fill="auto"/>
            <w:vAlign w:val="center"/>
          </w:tcPr>
          <w:p w:rsidR="00F70345" w:rsidRPr="00777B48" w:rsidRDefault="00F70345" w:rsidP="00F70345">
            <w:pPr>
              <w:rPr>
                <w:rFonts w:ascii="Arial" w:eastAsia="Calibri" w:hAnsi="Arial" w:cs="Arial"/>
                <w:sz w:val="20"/>
              </w:rPr>
            </w:pPr>
          </w:p>
        </w:tc>
      </w:tr>
      <w:tr w:rsidR="00F70345" w:rsidRPr="00777B48" w:rsidTr="000B698C">
        <w:trPr>
          <w:trHeight w:val="728"/>
        </w:trPr>
        <w:tc>
          <w:tcPr>
            <w:tcW w:w="1548" w:type="dxa"/>
            <w:shd w:val="clear" w:color="auto" w:fill="auto"/>
            <w:vAlign w:val="center"/>
          </w:tcPr>
          <w:p w:rsidR="00F70345" w:rsidRPr="00AA0911" w:rsidRDefault="00F70345" w:rsidP="00F70345">
            <w:pPr>
              <w:rPr>
                <w:rFonts w:ascii="Arial" w:eastAsia="Calibri" w:hAnsi="Arial" w:cs="Arial"/>
                <w:b/>
                <w:sz w:val="20"/>
              </w:rPr>
            </w:pPr>
            <w:r w:rsidRPr="00AA0911">
              <w:rPr>
                <w:rFonts w:ascii="Arial" w:eastAsia="Calibri" w:hAnsi="Arial" w:cs="Arial"/>
                <w:b/>
                <w:sz w:val="20"/>
                <w:highlight w:val="yellow"/>
              </w:rPr>
              <w:t xml:space="preserve">Feb </w:t>
            </w:r>
            <w:r>
              <w:rPr>
                <w:rFonts w:ascii="Arial" w:eastAsia="Calibri" w:hAnsi="Arial" w:cs="Arial"/>
                <w:b/>
                <w:sz w:val="20"/>
                <w:highlight w:val="yellow"/>
              </w:rPr>
              <w:t>18</w:t>
            </w:r>
            <w:r w:rsidRPr="00495517">
              <w:rPr>
                <w:rFonts w:ascii="Arial" w:eastAsia="Calibri" w:hAnsi="Arial" w:cs="Arial"/>
                <w:b/>
                <w:sz w:val="20"/>
                <w:highlight w:val="yellow"/>
              </w:rPr>
              <w:t xml:space="preserve"> - 2</w:t>
            </w:r>
            <w:r>
              <w:rPr>
                <w:rFonts w:ascii="Arial" w:eastAsia="Calibri" w:hAnsi="Arial" w:cs="Arial"/>
                <w:b/>
                <w:sz w:val="20"/>
                <w:highlight w:val="yellow"/>
              </w:rPr>
              <w:t>2</w:t>
            </w:r>
          </w:p>
        </w:tc>
        <w:tc>
          <w:tcPr>
            <w:tcW w:w="5400" w:type="dxa"/>
            <w:shd w:val="clear" w:color="auto" w:fill="auto"/>
            <w:vAlign w:val="center"/>
          </w:tcPr>
          <w:p w:rsidR="00F70345" w:rsidRPr="00777B48" w:rsidRDefault="00F70345" w:rsidP="00F70345">
            <w:pPr>
              <w:rPr>
                <w:rFonts w:ascii="Arial" w:eastAsia="Calibri" w:hAnsi="Arial" w:cs="Arial"/>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Exam </w:t>
            </w:r>
            <w:r w:rsidRPr="00AA0911">
              <w:rPr>
                <w:rFonts w:ascii="Arial" w:eastAsia="Calibri" w:hAnsi="Arial" w:cs="Arial"/>
                <w:b/>
                <w:sz w:val="20"/>
                <w:highlight w:val="yellow"/>
              </w:rPr>
              <w:t>2</w:t>
            </w:r>
            <w:r>
              <w:rPr>
                <w:rFonts w:ascii="Arial" w:eastAsia="Calibri" w:hAnsi="Arial" w:cs="Arial"/>
                <w:sz w:val="20"/>
              </w:rPr>
              <w:t xml:space="preserve">; </w:t>
            </w:r>
            <w:r w:rsidRPr="00777B48">
              <w:rPr>
                <w:rFonts w:ascii="Arial" w:eastAsia="Calibri" w:hAnsi="Arial" w:cs="Arial"/>
                <w:sz w:val="20"/>
              </w:rPr>
              <w:t>Sponges - Platyhelminthes</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7</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28</w:t>
            </w:r>
          </w:p>
        </w:tc>
      </w:tr>
      <w:tr w:rsidR="00F70345" w:rsidRPr="00777B48" w:rsidTr="000B698C">
        <w:trPr>
          <w:trHeight w:val="782"/>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Feb 25 - Mar 1</w:t>
            </w:r>
          </w:p>
        </w:tc>
        <w:tc>
          <w:tcPr>
            <w:tcW w:w="540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Protostomes (Lophotrochozoans – Annelids, Mollusks)</w:t>
            </w:r>
          </w:p>
          <w:p w:rsidR="00F70345" w:rsidRPr="00495517" w:rsidRDefault="00F70345" w:rsidP="00F70345">
            <w:pPr>
              <w:rPr>
                <w:rFonts w:ascii="Arial" w:eastAsia="Calibri" w:hAnsi="Arial" w:cs="Arial"/>
                <w:i/>
                <w:sz w:val="20"/>
              </w:rPr>
            </w:pPr>
            <w:r w:rsidRPr="00495517">
              <w:rPr>
                <w:rFonts w:ascii="Arial" w:eastAsia="Calibri" w:hAnsi="Arial" w:cs="Arial"/>
                <w:i/>
                <w:sz w:val="20"/>
              </w:rPr>
              <w:t>Dissection: earthworm, squid</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8</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2</w:t>
            </w:r>
            <w:r>
              <w:rPr>
                <w:rFonts w:ascii="Arial" w:eastAsia="Calibri" w:hAnsi="Arial" w:cs="Arial"/>
                <w:sz w:val="20"/>
              </w:rPr>
              <w:t>8</w:t>
            </w:r>
          </w:p>
        </w:tc>
      </w:tr>
      <w:tr w:rsidR="00F70345" w:rsidRPr="00777B48" w:rsidTr="000B698C">
        <w:trPr>
          <w:trHeight w:val="728"/>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Mar 4 - 8</w:t>
            </w:r>
          </w:p>
        </w:tc>
        <w:tc>
          <w:tcPr>
            <w:tcW w:w="540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Protostomes  (Ecdysozoans – Nematodes, Arthropods)</w:t>
            </w:r>
          </w:p>
          <w:p w:rsidR="00F70345" w:rsidRPr="00495517" w:rsidRDefault="00F70345" w:rsidP="00F70345">
            <w:pPr>
              <w:rPr>
                <w:rFonts w:ascii="Arial" w:eastAsia="Calibri" w:hAnsi="Arial" w:cs="Arial"/>
                <w:i/>
                <w:sz w:val="20"/>
              </w:rPr>
            </w:pPr>
            <w:r w:rsidRPr="00495517">
              <w:rPr>
                <w:rFonts w:ascii="Arial" w:eastAsia="Calibri" w:hAnsi="Arial" w:cs="Arial"/>
                <w:i/>
                <w:sz w:val="20"/>
              </w:rPr>
              <w:t>Dissection: crayfish</w:t>
            </w:r>
          </w:p>
          <w:p w:rsidR="00F70345" w:rsidRPr="00777B48" w:rsidRDefault="00F70345" w:rsidP="00F70345">
            <w:pPr>
              <w:rPr>
                <w:rFonts w:ascii="Arial" w:eastAsia="Calibri" w:hAnsi="Arial" w:cs="Arial"/>
                <w:b/>
                <w:sz w:val="20"/>
              </w:rPr>
            </w:pPr>
            <w:r w:rsidRPr="00777B48">
              <w:rPr>
                <w:rFonts w:ascii="Arial" w:eastAsia="Calibri" w:hAnsi="Arial" w:cs="Arial"/>
                <w:sz w:val="20"/>
              </w:rPr>
              <w:t>Deuterostomes</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9</w:t>
            </w:r>
            <w:r>
              <w:rPr>
                <w:rFonts w:ascii="Arial" w:eastAsia="Calibri" w:hAnsi="Arial" w:cs="Arial"/>
                <w:sz w:val="20"/>
              </w:rPr>
              <w:t xml:space="preserve"> and 10</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28</w:t>
            </w:r>
            <w:r>
              <w:rPr>
                <w:rFonts w:ascii="Arial" w:eastAsia="Calibri" w:hAnsi="Arial" w:cs="Arial"/>
                <w:sz w:val="20"/>
              </w:rPr>
              <w:t xml:space="preserve"> and </w:t>
            </w:r>
            <w:r w:rsidRPr="00777B48">
              <w:rPr>
                <w:rFonts w:ascii="Arial" w:eastAsia="Calibri" w:hAnsi="Arial" w:cs="Arial"/>
                <w:sz w:val="20"/>
              </w:rPr>
              <w:t>29</w:t>
            </w:r>
          </w:p>
        </w:tc>
      </w:tr>
      <w:tr w:rsidR="00F70345" w:rsidRPr="00777B48" w:rsidTr="000B698C">
        <w:trPr>
          <w:trHeight w:val="728"/>
        </w:trPr>
        <w:tc>
          <w:tcPr>
            <w:tcW w:w="1548" w:type="dxa"/>
            <w:shd w:val="clear" w:color="auto" w:fill="auto"/>
            <w:vAlign w:val="center"/>
          </w:tcPr>
          <w:p w:rsidR="00F70345" w:rsidRPr="00A36DB7" w:rsidRDefault="00F70345" w:rsidP="00F70345">
            <w:pPr>
              <w:rPr>
                <w:rFonts w:ascii="Arial" w:eastAsia="Calibri" w:hAnsi="Arial" w:cs="Arial"/>
                <w:b/>
                <w:sz w:val="20"/>
              </w:rPr>
            </w:pPr>
            <w:r>
              <w:rPr>
                <w:rFonts w:ascii="Arial" w:eastAsia="Calibri" w:hAnsi="Arial" w:cs="Arial"/>
                <w:b/>
                <w:sz w:val="20"/>
                <w:highlight w:val="yellow"/>
              </w:rPr>
              <w:t>Mar 11</w:t>
            </w:r>
            <w:r w:rsidRPr="00A36DB7">
              <w:rPr>
                <w:rFonts w:ascii="Arial" w:eastAsia="Calibri" w:hAnsi="Arial" w:cs="Arial"/>
                <w:b/>
                <w:sz w:val="20"/>
                <w:highlight w:val="yellow"/>
              </w:rPr>
              <w:t xml:space="preserve"> -1</w:t>
            </w:r>
            <w:r>
              <w:rPr>
                <w:rFonts w:ascii="Arial" w:eastAsia="Calibri" w:hAnsi="Arial" w:cs="Arial"/>
                <w:b/>
                <w:sz w:val="20"/>
                <w:highlight w:val="yellow"/>
              </w:rPr>
              <w:t>5</w:t>
            </w:r>
          </w:p>
        </w:tc>
        <w:tc>
          <w:tcPr>
            <w:tcW w:w="5400" w:type="dxa"/>
            <w:shd w:val="clear" w:color="auto" w:fill="auto"/>
            <w:vAlign w:val="center"/>
          </w:tcPr>
          <w:p w:rsidR="00F70345" w:rsidRPr="00777B48" w:rsidRDefault="00F70345" w:rsidP="00F70345">
            <w:pPr>
              <w:rPr>
                <w:rFonts w:ascii="Arial" w:eastAsia="Calibri" w:hAnsi="Arial" w:cs="Arial"/>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Exam </w:t>
            </w:r>
            <w:r w:rsidRPr="00AA0911">
              <w:rPr>
                <w:rFonts w:ascii="Arial" w:eastAsia="Calibri" w:hAnsi="Arial" w:cs="Arial"/>
                <w:b/>
                <w:sz w:val="20"/>
                <w:highlight w:val="yellow"/>
              </w:rPr>
              <w:t>3</w:t>
            </w:r>
            <w:r>
              <w:rPr>
                <w:rFonts w:ascii="Arial" w:eastAsia="Calibri" w:hAnsi="Arial" w:cs="Arial"/>
                <w:b/>
                <w:sz w:val="20"/>
              </w:rPr>
              <w:t xml:space="preserve">; </w:t>
            </w:r>
            <w:r w:rsidRPr="00777B48">
              <w:rPr>
                <w:rFonts w:ascii="Arial" w:eastAsia="Calibri" w:hAnsi="Arial" w:cs="Arial"/>
                <w:sz w:val="20"/>
              </w:rPr>
              <w:t>Animal Tissues and Organ Models</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11</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33</w:t>
            </w:r>
          </w:p>
        </w:tc>
      </w:tr>
      <w:tr w:rsidR="00F70345" w:rsidRPr="00777B48" w:rsidTr="00A36DB7">
        <w:trPr>
          <w:trHeight w:val="305"/>
        </w:trPr>
        <w:tc>
          <w:tcPr>
            <w:tcW w:w="1548" w:type="dxa"/>
            <w:shd w:val="clear" w:color="auto" w:fill="auto"/>
            <w:vAlign w:val="center"/>
          </w:tcPr>
          <w:p w:rsidR="00F70345" w:rsidRPr="00A36DB7" w:rsidRDefault="00F70345" w:rsidP="00F70345">
            <w:pPr>
              <w:rPr>
                <w:rFonts w:ascii="Arial" w:eastAsia="Calibri" w:hAnsi="Arial" w:cs="Arial"/>
                <w:sz w:val="20"/>
              </w:rPr>
            </w:pPr>
            <w:r>
              <w:rPr>
                <w:rFonts w:ascii="Arial" w:eastAsia="Calibri" w:hAnsi="Arial" w:cs="Arial"/>
                <w:sz w:val="20"/>
              </w:rPr>
              <w:t>Mar 18</w:t>
            </w:r>
            <w:r w:rsidRPr="00A36DB7">
              <w:rPr>
                <w:rFonts w:ascii="Arial" w:eastAsia="Calibri" w:hAnsi="Arial" w:cs="Arial"/>
                <w:sz w:val="20"/>
              </w:rPr>
              <w:t xml:space="preserve"> - 2</w:t>
            </w:r>
            <w:r>
              <w:rPr>
                <w:rFonts w:ascii="Arial" w:eastAsia="Calibri" w:hAnsi="Arial" w:cs="Arial"/>
                <w:sz w:val="20"/>
              </w:rPr>
              <w:t>2</w:t>
            </w:r>
          </w:p>
        </w:tc>
        <w:tc>
          <w:tcPr>
            <w:tcW w:w="5400" w:type="dxa"/>
            <w:shd w:val="clear" w:color="auto" w:fill="auto"/>
            <w:vAlign w:val="center"/>
          </w:tcPr>
          <w:p w:rsidR="00F70345" w:rsidRPr="00495517" w:rsidRDefault="00F70345" w:rsidP="00F70345">
            <w:pPr>
              <w:rPr>
                <w:rFonts w:ascii="Arial" w:eastAsia="Calibri" w:hAnsi="Arial" w:cs="Arial"/>
                <w:b/>
                <w:sz w:val="20"/>
              </w:rPr>
            </w:pPr>
            <w:r>
              <w:rPr>
                <w:rFonts w:ascii="Arial" w:eastAsia="Calibri" w:hAnsi="Arial" w:cs="Arial"/>
                <w:b/>
                <w:sz w:val="20"/>
              </w:rPr>
              <w:t>Spring Break; no lab</w:t>
            </w:r>
          </w:p>
        </w:tc>
        <w:tc>
          <w:tcPr>
            <w:tcW w:w="1890" w:type="dxa"/>
            <w:shd w:val="clear" w:color="auto" w:fill="auto"/>
            <w:vAlign w:val="center"/>
          </w:tcPr>
          <w:p w:rsidR="00F70345" w:rsidRPr="00777B48" w:rsidRDefault="00F70345" w:rsidP="00F70345">
            <w:pPr>
              <w:rPr>
                <w:rFonts w:ascii="Arial" w:eastAsia="Calibri" w:hAnsi="Arial" w:cs="Arial"/>
                <w:sz w:val="20"/>
              </w:rPr>
            </w:pPr>
          </w:p>
        </w:tc>
        <w:tc>
          <w:tcPr>
            <w:tcW w:w="2062" w:type="dxa"/>
            <w:shd w:val="clear" w:color="auto" w:fill="auto"/>
            <w:vAlign w:val="center"/>
          </w:tcPr>
          <w:p w:rsidR="00F70345" w:rsidRPr="00777B48" w:rsidRDefault="00F70345" w:rsidP="00F70345">
            <w:pPr>
              <w:rPr>
                <w:rFonts w:ascii="Arial" w:eastAsia="Calibri" w:hAnsi="Arial" w:cs="Arial"/>
                <w:sz w:val="20"/>
              </w:rPr>
            </w:pPr>
          </w:p>
          <w:p w:rsidR="00F70345" w:rsidRPr="00777B48" w:rsidRDefault="00F70345" w:rsidP="00F70345">
            <w:pPr>
              <w:rPr>
                <w:rFonts w:ascii="Arial" w:eastAsia="Calibri" w:hAnsi="Arial" w:cs="Arial"/>
                <w:sz w:val="20"/>
              </w:rPr>
            </w:pPr>
          </w:p>
        </w:tc>
      </w:tr>
      <w:tr w:rsidR="00F70345" w:rsidRPr="00777B48" w:rsidTr="000B698C">
        <w:trPr>
          <w:trHeight w:val="638"/>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Mar 25 - 29</w:t>
            </w:r>
          </w:p>
        </w:tc>
        <w:tc>
          <w:tcPr>
            <w:tcW w:w="5400" w:type="dxa"/>
            <w:shd w:val="clear" w:color="auto" w:fill="auto"/>
            <w:vAlign w:val="center"/>
          </w:tcPr>
          <w:p w:rsidR="00F70345" w:rsidRDefault="00F70345" w:rsidP="00F70345">
            <w:pPr>
              <w:rPr>
                <w:rFonts w:ascii="Arial" w:eastAsia="Calibri" w:hAnsi="Arial" w:cs="Arial"/>
                <w:sz w:val="20"/>
              </w:rPr>
            </w:pPr>
            <w:r w:rsidRPr="00495517">
              <w:rPr>
                <w:rFonts w:ascii="Arial" w:eastAsia="Calibri" w:hAnsi="Arial" w:cs="Arial"/>
                <w:i/>
                <w:sz w:val="20"/>
              </w:rPr>
              <w:t xml:space="preserve">Pig Dissection – </w:t>
            </w:r>
            <w:r w:rsidRPr="00495517">
              <w:rPr>
                <w:rFonts w:ascii="Arial" w:eastAsia="Calibri" w:hAnsi="Arial" w:cs="Arial"/>
                <w:sz w:val="20"/>
              </w:rPr>
              <w:t>circulatory system</w:t>
            </w:r>
          </w:p>
          <w:p w:rsidR="009A5A06" w:rsidRPr="00495517" w:rsidRDefault="009A5A06" w:rsidP="00F70345">
            <w:pPr>
              <w:rPr>
                <w:rFonts w:ascii="Arial" w:eastAsia="Calibri" w:hAnsi="Arial" w:cs="Arial"/>
                <w:i/>
                <w:sz w:val="20"/>
              </w:rPr>
            </w:pPr>
            <w:r w:rsidRPr="00E20AAA">
              <w:rPr>
                <w:rFonts w:ascii="Arial" w:eastAsia="Arial" w:hAnsi="Arial" w:cs="Arial"/>
                <w:b/>
                <w:i/>
                <w:sz w:val="16"/>
                <w:szCs w:val="22"/>
              </w:rPr>
              <w:t>(*</w:t>
            </w:r>
            <w:r>
              <w:rPr>
                <w:rFonts w:ascii="Arial" w:eastAsia="Arial" w:hAnsi="Arial" w:cs="Arial"/>
                <w:b/>
                <w:i/>
                <w:sz w:val="16"/>
                <w:szCs w:val="22"/>
              </w:rPr>
              <w:t>Withdrawal date: M 25 March 2019</w:t>
            </w:r>
            <w:r w:rsidRPr="00E20AAA">
              <w:rPr>
                <w:rFonts w:ascii="Arial" w:eastAsia="Arial" w:hAnsi="Arial" w:cs="Arial"/>
                <w:b/>
                <w:i/>
                <w:sz w:val="16"/>
                <w:szCs w:val="22"/>
              </w:rPr>
              <w:t>)</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12</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40</w:t>
            </w:r>
          </w:p>
        </w:tc>
      </w:tr>
      <w:tr w:rsidR="00F70345" w:rsidRPr="00777B48" w:rsidTr="000B698C">
        <w:trPr>
          <w:trHeight w:val="692"/>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Apr 1 - 5</w:t>
            </w:r>
          </w:p>
        </w:tc>
        <w:tc>
          <w:tcPr>
            <w:tcW w:w="5400" w:type="dxa"/>
            <w:shd w:val="clear" w:color="auto" w:fill="auto"/>
            <w:vAlign w:val="center"/>
          </w:tcPr>
          <w:p w:rsidR="00F70345" w:rsidRPr="00495517" w:rsidRDefault="00F70345" w:rsidP="00F70345">
            <w:pPr>
              <w:rPr>
                <w:rFonts w:ascii="Arial" w:eastAsia="Calibri" w:hAnsi="Arial" w:cs="Arial"/>
                <w:b/>
                <w:i/>
                <w:sz w:val="20"/>
              </w:rPr>
            </w:pPr>
            <w:r w:rsidRPr="00495517">
              <w:rPr>
                <w:rFonts w:ascii="Arial" w:eastAsia="Calibri" w:hAnsi="Arial" w:cs="Arial"/>
                <w:i/>
                <w:sz w:val="20"/>
              </w:rPr>
              <w:t xml:space="preserve">Pig Dissection – </w:t>
            </w:r>
            <w:r w:rsidRPr="00495517">
              <w:rPr>
                <w:rFonts w:ascii="Arial" w:eastAsia="Calibri" w:hAnsi="Arial" w:cs="Arial"/>
                <w:sz w:val="20"/>
              </w:rPr>
              <w:t>digestive system, respiratory system</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12</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34 and 39</w:t>
            </w:r>
          </w:p>
        </w:tc>
      </w:tr>
      <w:tr w:rsidR="00F70345" w:rsidRPr="00777B48" w:rsidTr="000B698C">
        <w:trPr>
          <w:trHeight w:val="638"/>
        </w:trPr>
        <w:tc>
          <w:tcPr>
            <w:tcW w:w="1548" w:type="dxa"/>
            <w:shd w:val="clear" w:color="auto" w:fill="auto"/>
            <w:vAlign w:val="center"/>
          </w:tcPr>
          <w:p w:rsidR="00F70345" w:rsidRPr="00777B48" w:rsidRDefault="00F70345" w:rsidP="00F70345">
            <w:pPr>
              <w:rPr>
                <w:rFonts w:ascii="Arial" w:eastAsia="Calibri" w:hAnsi="Arial" w:cs="Arial"/>
                <w:sz w:val="20"/>
              </w:rPr>
            </w:pPr>
            <w:r>
              <w:rPr>
                <w:rFonts w:ascii="Arial" w:eastAsia="Calibri" w:hAnsi="Arial" w:cs="Arial"/>
                <w:sz w:val="20"/>
              </w:rPr>
              <w:t>Apr 8 - 12</w:t>
            </w:r>
          </w:p>
          <w:p w:rsidR="00F70345" w:rsidRPr="00777B48" w:rsidRDefault="00F70345" w:rsidP="00F70345">
            <w:pPr>
              <w:rPr>
                <w:rFonts w:ascii="Arial" w:eastAsia="Calibri" w:hAnsi="Arial" w:cs="Arial"/>
                <w:sz w:val="20"/>
              </w:rPr>
            </w:pPr>
          </w:p>
        </w:tc>
        <w:tc>
          <w:tcPr>
            <w:tcW w:w="5400" w:type="dxa"/>
            <w:shd w:val="clear" w:color="auto" w:fill="auto"/>
            <w:vAlign w:val="center"/>
          </w:tcPr>
          <w:p w:rsidR="00F70345" w:rsidRPr="00495517" w:rsidRDefault="00F70345" w:rsidP="00F70345">
            <w:pPr>
              <w:rPr>
                <w:rFonts w:ascii="Arial" w:eastAsia="Calibri" w:hAnsi="Arial" w:cs="Arial"/>
                <w:i/>
                <w:sz w:val="20"/>
              </w:rPr>
            </w:pPr>
            <w:r w:rsidRPr="00495517">
              <w:rPr>
                <w:rFonts w:ascii="Arial" w:eastAsia="Calibri" w:hAnsi="Arial" w:cs="Arial"/>
                <w:i/>
                <w:sz w:val="20"/>
              </w:rPr>
              <w:t xml:space="preserve">Pig Dissection – </w:t>
            </w:r>
            <w:r w:rsidRPr="00495517">
              <w:rPr>
                <w:rFonts w:ascii="Arial" w:eastAsia="Calibri" w:hAnsi="Arial" w:cs="Arial"/>
                <w:sz w:val="20"/>
              </w:rPr>
              <w:t>excretory system, reproductive system</w:t>
            </w:r>
          </w:p>
        </w:tc>
        <w:tc>
          <w:tcPr>
            <w:tcW w:w="1890"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Exercise 12</w:t>
            </w:r>
          </w:p>
        </w:tc>
        <w:tc>
          <w:tcPr>
            <w:tcW w:w="2062" w:type="dxa"/>
            <w:shd w:val="clear" w:color="auto" w:fill="auto"/>
            <w:vAlign w:val="center"/>
          </w:tcPr>
          <w:p w:rsidR="00F70345" w:rsidRPr="00777B48" w:rsidRDefault="00F70345" w:rsidP="00F70345">
            <w:pPr>
              <w:rPr>
                <w:rFonts w:ascii="Arial" w:eastAsia="Calibri" w:hAnsi="Arial" w:cs="Arial"/>
                <w:sz w:val="20"/>
              </w:rPr>
            </w:pPr>
            <w:r w:rsidRPr="00777B48">
              <w:rPr>
                <w:rFonts w:ascii="Arial" w:eastAsia="Calibri" w:hAnsi="Arial" w:cs="Arial"/>
                <w:sz w:val="20"/>
              </w:rPr>
              <w:t>Chapter 41 and 43</w:t>
            </w:r>
          </w:p>
        </w:tc>
      </w:tr>
      <w:tr w:rsidR="00F70345" w:rsidRPr="00777B48" w:rsidTr="000B698C">
        <w:trPr>
          <w:trHeight w:val="692"/>
        </w:trPr>
        <w:tc>
          <w:tcPr>
            <w:tcW w:w="1548" w:type="dxa"/>
            <w:shd w:val="clear" w:color="auto" w:fill="auto"/>
            <w:vAlign w:val="center"/>
          </w:tcPr>
          <w:p w:rsidR="00F70345" w:rsidRPr="00AA0911" w:rsidRDefault="00F70345" w:rsidP="00F70345">
            <w:pPr>
              <w:rPr>
                <w:rFonts w:ascii="Arial" w:eastAsia="Calibri" w:hAnsi="Arial" w:cs="Arial"/>
                <w:b/>
                <w:sz w:val="20"/>
              </w:rPr>
            </w:pPr>
            <w:r w:rsidRPr="00AA0911">
              <w:rPr>
                <w:rFonts w:ascii="Arial" w:eastAsia="Calibri" w:hAnsi="Arial" w:cs="Arial"/>
                <w:b/>
                <w:sz w:val="20"/>
                <w:highlight w:val="yellow"/>
              </w:rPr>
              <w:t xml:space="preserve">Apr </w:t>
            </w:r>
            <w:r>
              <w:rPr>
                <w:rFonts w:ascii="Arial" w:eastAsia="Calibri" w:hAnsi="Arial" w:cs="Arial"/>
                <w:b/>
                <w:sz w:val="20"/>
                <w:highlight w:val="yellow"/>
              </w:rPr>
              <w:t>15 - 19</w:t>
            </w:r>
          </w:p>
        </w:tc>
        <w:tc>
          <w:tcPr>
            <w:tcW w:w="5400" w:type="dxa"/>
            <w:shd w:val="clear" w:color="auto" w:fill="auto"/>
            <w:vAlign w:val="center"/>
          </w:tcPr>
          <w:p w:rsidR="00F70345" w:rsidRPr="00AA0911" w:rsidRDefault="00F70345" w:rsidP="00F70345">
            <w:pPr>
              <w:rPr>
                <w:rFonts w:ascii="Arial" w:eastAsia="Calibri" w:hAnsi="Arial" w:cs="Arial"/>
                <w:b/>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Exam </w:t>
            </w:r>
            <w:r w:rsidRPr="00AA0911">
              <w:rPr>
                <w:rFonts w:ascii="Arial" w:eastAsia="Calibri" w:hAnsi="Arial" w:cs="Arial"/>
                <w:b/>
                <w:sz w:val="20"/>
                <w:highlight w:val="yellow"/>
              </w:rPr>
              <w:t>4</w:t>
            </w:r>
          </w:p>
        </w:tc>
        <w:tc>
          <w:tcPr>
            <w:tcW w:w="1890" w:type="dxa"/>
            <w:shd w:val="clear" w:color="auto" w:fill="auto"/>
            <w:vAlign w:val="center"/>
          </w:tcPr>
          <w:p w:rsidR="00F70345" w:rsidRPr="00777B48" w:rsidRDefault="00F70345" w:rsidP="00F70345">
            <w:pPr>
              <w:rPr>
                <w:rFonts w:ascii="Arial" w:eastAsia="Calibri" w:hAnsi="Arial" w:cs="Arial"/>
                <w:sz w:val="20"/>
              </w:rPr>
            </w:pPr>
          </w:p>
        </w:tc>
        <w:tc>
          <w:tcPr>
            <w:tcW w:w="2062" w:type="dxa"/>
            <w:shd w:val="clear" w:color="auto" w:fill="auto"/>
            <w:vAlign w:val="center"/>
          </w:tcPr>
          <w:p w:rsidR="00F70345" w:rsidRPr="00777B48" w:rsidRDefault="00F70345" w:rsidP="00F70345">
            <w:pPr>
              <w:rPr>
                <w:rFonts w:ascii="Arial" w:eastAsia="Calibri" w:hAnsi="Arial" w:cs="Arial"/>
                <w:sz w:val="20"/>
              </w:rPr>
            </w:pPr>
          </w:p>
        </w:tc>
      </w:tr>
    </w:tbl>
    <w:p w:rsidR="00AA0911" w:rsidRDefault="00AA0911" w:rsidP="00AA0911">
      <w:pPr>
        <w:ind w:left="432" w:hanging="432"/>
        <w:rPr>
          <w:rFonts w:ascii="Arial" w:hAnsi="Arial" w:cs="Arial"/>
          <w:b/>
          <w:sz w:val="22"/>
        </w:rPr>
      </w:pPr>
    </w:p>
    <w:p w:rsidR="00AA0911" w:rsidRDefault="00AA0911" w:rsidP="00AA0911">
      <w:pPr>
        <w:ind w:left="432" w:hanging="432"/>
        <w:rPr>
          <w:rFonts w:ascii="Arial" w:hAnsi="Arial" w:cs="Arial"/>
          <w:b/>
          <w:sz w:val="22"/>
        </w:rPr>
      </w:pPr>
    </w:p>
    <w:p w:rsidR="00495517" w:rsidRDefault="00495517" w:rsidP="00AA0911">
      <w:pPr>
        <w:rPr>
          <w:rFonts w:ascii="Arial" w:hAnsi="Arial" w:cs="Arial"/>
          <w:b/>
          <w:sz w:val="22"/>
        </w:rPr>
      </w:pPr>
    </w:p>
    <w:p w:rsidR="00AA0911" w:rsidRDefault="00AA0911" w:rsidP="00AA0911">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AA0911" w:rsidRDefault="00AA0911" w:rsidP="00AA0911">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Pr>
          <w:rFonts w:ascii="Arial" w:hAnsi="Arial" w:cs="Arial"/>
          <w:sz w:val="22"/>
          <w:szCs w:val="22"/>
        </w:rPr>
        <w:t>2010 &amp; BSC 2010L</w:t>
      </w:r>
      <w:r w:rsidRPr="0068051A">
        <w:rPr>
          <w:rFonts w:ascii="Arial" w:hAnsi="Arial" w:cs="Arial"/>
          <w:sz w:val="22"/>
          <w:szCs w:val="22"/>
        </w:rPr>
        <w:t xml:space="preserve"> </w:t>
      </w:r>
    </w:p>
    <w:p w:rsidR="00AA0911" w:rsidRDefault="00AA0911" w:rsidP="00AA0911">
      <w:pPr>
        <w:rPr>
          <w:rFonts w:ascii="Arial" w:hAnsi="Arial" w:cs="Arial"/>
          <w:sz w:val="22"/>
          <w:szCs w:val="22"/>
        </w:rPr>
      </w:pPr>
    </w:p>
    <w:p w:rsidR="00AA0911" w:rsidRPr="0018518C" w:rsidRDefault="00AA0911" w:rsidP="00AA0911">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w:t>
      </w:r>
      <w:r>
        <w:rPr>
          <w:rFonts w:ascii="Arial" w:hAnsi="Arial" w:cs="Arial"/>
          <w:sz w:val="22"/>
          <w:szCs w:val="22"/>
        </w:rPr>
        <w:t>11</w:t>
      </w:r>
    </w:p>
    <w:p w:rsidR="00AA0911" w:rsidRDefault="00AA0911" w:rsidP="00AA0911">
      <w:pPr>
        <w:tabs>
          <w:tab w:val="left" w:pos="-1440"/>
        </w:tabs>
        <w:spacing w:line="311" w:lineRule="auto"/>
        <w:ind w:left="2160" w:hanging="2160"/>
        <w:rPr>
          <w:rFonts w:ascii="Arial" w:hAnsi="Arial" w:cs="Arial"/>
          <w:b/>
          <w:bCs/>
          <w:sz w:val="22"/>
          <w:szCs w:val="22"/>
        </w:rPr>
      </w:pPr>
    </w:p>
    <w:p w:rsidR="00AA0911" w:rsidRPr="0079224D" w:rsidRDefault="00AA0911" w:rsidP="00AA0911">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A0911" w:rsidTr="00CD0F61">
        <w:trPr>
          <w:trHeight w:val="359"/>
        </w:trPr>
        <w:tc>
          <w:tcPr>
            <w:tcW w:w="5508" w:type="dxa"/>
            <w:tcBorders>
              <w:top w:val="single" w:sz="4" w:space="0" w:color="auto"/>
              <w:left w:val="single" w:sz="4" w:space="0" w:color="auto"/>
              <w:bottom w:val="nil"/>
              <w:right w:val="nil"/>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AA0911" w:rsidTr="00CD0F61">
        <w:trPr>
          <w:trHeight w:val="359"/>
        </w:trPr>
        <w:tc>
          <w:tcPr>
            <w:tcW w:w="5508" w:type="dxa"/>
            <w:tcBorders>
              <w:top w:val="nil"/>
              <w:left w:val="single" w:sz="4" w:space="0" w:color="auto"/>
              <w:bottom w:val="single" w:sz="4" w:space="0" w:color="auto"/>
              <w:right w:val="nil"/>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AA0911" w:rsidTr="00CD0F61">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hyperlink r:id="rId7" w:history="1">
              <w:r w:rsidRPr="00F359DE">
                <w:rPr>
                  <w:rStyle w:val="Hyperlink"/>
                  <w:rFonts w:ascii="Arial" w:eastAsia="Calibri" w:hAnsi="Arial" w:cs="Arial"/>
                  <w:bCs/>
                  <w:sz w:val="22"/>
                  <w:szCs w:val="22"/>
                </w:rPr>
                <w:t>srodgers@irsc.edu</w:t>
              </w:r>
            </w:hyperlink>
          </w:p>
        </w:tc>
      </w:tr>
      <w:tr w:rsidR="00AA0911" w:rsidTr="00CD0F61">
        <w:tc>
          <w:tcPr>
            <w:tcW w:w="5508" w:type="dxa"/>
            <w:tcBorders>
              <w:top w:val="single" w:sz="4" w:space="0" w:color="auto"/>
              <w:left w:val="single" w:sz="4" w:space="0" w:color="auto"/>
              <w:bottom w:val="single" w:sz="4" w:space="0" w:color="auto"/>
              <w:right w:val="single" w:sz="4" w:space="0" w:color="auto"/>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N124 (knock at N122)</w:t>
            </w:r>
          </w:p>
        </w:tc>
      </w:tr>
      <w:tr w:rsidR="00AA0911" w:rsidTr="00CD0F61">
        <w:tc>
          <w:tcPr>
            <w:tcW w:w="5508" w:type="dxa"/>
            <w:tcBorders>
              <w:top w:val="single" w:sz="4" w:space="0" w:color="auto"/>
              <w:left w:val="single" w:sz="4" w:space="0" w:color="auto"/>
              <w:bottom w:val="single" w:sz="4" w:space="0" w:color="auto"/>
              <w:right w:val="single" w:sz="4" w:space="0" w:color="auto"/>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Pr="00F359DE">
              <w:rPr>
                <w:rFonts w:ascii="Arial" w:eastAsia="Calibri" w:hAnsi="Arial" w:cs="Arial"/>
                <w:bCs/>
                <w:sz w:val="22"/>
                <w:szCs w:val="22"/>
              </w:rPr>
              <w:t>772-462-7149</w:t>
            </w:r>
          </w:p>
        </w:tc>
      </w:tr>
    </w:tbl>
    <w:p w:rsidR="00AA0911" w:rsidRDefault="00AA0911" w:rsidP="00AA0911">
      <w:pPr>
        <w:spacing w:line="360" w:lineRule="auto"/>
        <w:rPr>
          <w:rFonts w:ascii="Arial" w:hAnsi="Arial" w:cs="Arial"/>
          <w:b/>
          <w:bCs/>
          <w:sz w:val="20"/>
        </w:rPr>
      </w:pPr>
    </w:p>
    <w:p w:rsidR="00AA0911" w:rsidRDefault="00AA0911" w:rsidP="00AA0911">
      <w:pPr>
        <w:rPr>
          <w:rFonts w:ascii="Arial" w:hAnsi="Arial" w:cs="Arial"/>
          <w:bCs/>
          <w:sz w:val="20"/>
        </w:rPr>
      </w:pPr>
      <w:r>
        <w:rPr>
          <w:rFonts w:ascii="Arial" w:hAnsi="Arial" w:cs="Arial"/>
          <w:bCs/>
          <w:sz w:val="20"/>
        </w:rPr>
        <w:t xml:space="preserve">The </w:t>
      </w:r>
      <w:r w:rsidRPr="0003423E">
        <w:rPr>
          <w:rFonts w:ascii="Arial" w:hAnsi="Arial" w:cs="Arial"/>
          <w:b/>
          <w:bCs/>
          <w:sz w:val="20"/>
        </w:rPr>
        <w:t>Instructor of Record</w:t>
      </w:r>
      <w:r>
        <w:rPr>
          <w:rFonts w:ascii="Arial" w:hAnsi="Arial" w:cs="Arial"/>
          <w:bCs/>
          <w:sz w:val="20"/>
        </w:rPr>
        <w:t xml:space="preserve"> </w:t>
      </w:r>
      <w:r w:rsidRPr="0003423E">
        <w:rPr>
          <w:rFonts w:ascii="Arial" w:hAnsi="Arial" w:cs="Arial"/>
          <w:b/>
          <w:bCs/>
          <w:sz w:val="20"/>
        </w:rPr>
        <w:t>(IOR)</w:t>
      </w:r>
      <w:r>
        <w:rPr>
          <w:rFonts w:ascii="Arial" w:hAnsi="Arial" w:cs="Arial"/>
          <w:bCs/>
          <w:sz w:val="20"/>
        </w:rPr>
        <w:t xml:space="preserve"> for this course is Professor Sarah Rodgers.  The IOR is responsible for the selection of experiments and exams</w:t>
      </w:r>
      <w:r w:rsidRPr="0003423E">
        <w:rPr>
          <w:rFonts w:ascii="Arial" w:hAnsi="Arial" w:cs="Arial"/>
          <w:bCs/>
          <w:sz w:val="20"/>
        </w:rPr>
        <w:t xml:space="preserve"> </w:t>
      </w:r>
      <w:r>
        <w:rPr>
          <w:rFonts w:ascii="Arial" w:hAnsi="Arial" w:cs="Arial"/>
          <w:bCs/>
          <w:sz w:val="20"/>
        </w:rPr>
        <w:t>developed and approved by Biology Department Faculty, approves all assignments, and assigns the student’s grade for the course. In addition to the IOR, a</w:t>
      </w:r>
      <w:r>
        <w:rPr>
          <w:rFonts w:ascii="Arial" w:hAnsi="Arial" w:cs="Arial"/>
          <w:b/>
          <w:bCs/>
          <w:sz w:val="20"/>
        </w:rPr>
        <w:t xml:space="preserve"> Technical Lab Specialist (TLS)</w:t>
      </w:r>
      <w:r>
        <w:rPr>
          <w:rFonts w:ascii="Arial" w:hAnsi="Arial" w:cs="Arial"/>
          <w:bCs/>
          <w:sz w:val="20"/>
        </w:rPr>
        <w:t xml:space="preserve"> is also assigned to this course.  </w:t>
      </w:r>
      <w:r w:rsidRPr="0003423E">
        <w:rPr>
          <w:rFonts w:ascii="Arial" w:hAnsi="Arial" w:cs="Arial"/>
          <w:bCs/>
          <w:sz w:val="20"/>
        </w:rPr>
        <w:t xml:space="preserve">The role of the </w:t>
      </w:r>
      <w:r w:rsidRPr="0003423E">
        <w:rPr>
          <w:rFonts w:ascii="Arial" w:hAnsi="Arial" w:cs="Arial"/>
          <w:b/>
          <w:bCs/>
          <w:sz w:val="20"/>
        </w:rPr>
        <w:t>TLS</w:t>
      </w:r>
      <w:r w:rsidRPr="0003423E">
        <w:rPr>
          <w:rFonts w:ascii="Arial" w:hAnsi="Arial" w:cs="Arial"/>
          <w:bCs/>
          <w:sz w:val="20"/>
        </w:rPr>
        <w:t xml:space="preserve"> is to facilitate the performance of the assigned experiments within the laboratory setting. The </w:t>
      </w:r>
      <w:r w:rsidRPr="0003423E">
        <w:rPr>
          <w:rFonts w:ascii="Arial" w:hAnsi="Arial" w:cs="Arial"/>
          <w:b/>
          <w:bCs/>
          <w:sz w:val="20"/>
        </w:rPr>
        <w:t>TLS</w:t>
      </w:r>
      <w:r w:rsidRPr="0003423E">
        <w:rPr>
          <w:rFonts w:ascii="Arial" w:hAnsi="Arial" w:cs="Arial"/>
          <w:bCs/>
          <w:sz w:val="20"/>
        </w:rPr>
        <w:t xml:space="preserve"> also assists with the grading of assessments under the direction of the course instructor and other </w:t>
      </w:r>
      <w:r>
        <w:rPr>
          <w:rFonts w:ascii="Arial" w:hAnsi="Arial" w:cs="Arial"/>
          <w:bCs/>
          <w:sz w:val="20"/>
        </w:rPr>
        <w:t>biology</w:t>
      </w:r>
      <w:r w:rsidRPr="0003423E">
        <w:rPr>
          <w:rFonts w:ascii="Arial" w:hAnsi="Arial" w:cs="Arial"/>
          <w:bCs/>
          <w:sz w:val="20"/>
        </w:rPr>
        <w:t xml:space="preserve"> faculty.</w:t>
      </w:r>
      <w:r>
        <w:rPr>
          <w:rFonts w:ascii="Arial" w:hAnsi="Arial" w:cs="Arial"/>
          <w:bCs/>
          <w:sz w:val="20"/>
        </w:rPr>
        <w:t xml:space="preserve"> </w:t>
      </w:r>
      <w:r w:rsidRPr="0003423E">
        <w:rPr>
          <w:rFonts w:ascii="Arial" w:hAnsi="Arial" w:cs="Arial"/>
          <w:bCs/>
          <w:sz w:val="20"/>
        </w:rPr>
        <w:t xml:space="preserve">If you have any questions or concerns, please first try to work with the course </w:t>
      </w:r>
      <w:r w:rsidRPr="0003423E">
        <w:rPr>
          <w:rFonts w:ascii="Arial" w:hAnsi="Arial" w:cs="Arial"/>
          <w:b/>
          <w:bCs/>
          <w:sz w:val="20"/>
        </w:rPr>
        <w:t>TLS</w:t>
      </w:r>
      <w:r w:rsidRPr="0003423E">
        <w:rPr>
          <w:rFonts w:ascii="Arial" w:hAnsi="Arial" w:cs="Arial"/>
          <w:bCs/>
          <w:sz w:val="20"/>
        </w:rPr>
        <w:t xml:space="preserve">. If the issue cannot be resolved, Professor </w:t>
      </w:r>
      <w:r>
        <w:rPr>
          <w:rFonts w:ascii="Arial" w:hAnsi="Arial" w:cs="Arial"/>
          <w:bCs/>
          <w:sz w:val="20"/>
        </w:rPr>
        <w:t>Sarah Rodgers (772-462-7149</w:t>
      </w:r>
      <w:r w:rsidRPr="0003423E">
        <w:rPr>
          <w:rFonts w:ascii="Arial" w:hAnsi="Arial" w:cs="Arial"/>
          <w:bCs/>
          <w:sz w:val="20"/>
        </w:rPr>
        <w:t xml:space="preserve">, </w:t>
      </w:r>
      <w:r>
        <w:rPr>
          <w:rFonts w:ascii="Arial" w:hAnsi="Arial" w:cs="Arial"/>
          <w:bCs/>
          <w:sz w:val="20"/>
        </w:rPr>
        <w:t>srodgers</w:t>
      </w:r>
      <w:r w:rsidRPr="0003423E">
        <w:rPr>
          <w:rFonts w:ascii="Arial" w:hAnsi="Arial" w:cs="Arial"/>
          <w:bCs/>
          <w:sz w:val="20"/>
        </w:rPr>
        <w:t xml:space="preserve">@irsc.edu) </w:t>
      </w:r>
      <w:r>
        <w:rPr>
          <w:rFonts w:ascii="Arial" w:hAnsi="Arial" w:cs="Arial"/>
          <w:bCs/>
          <w:sz w:val="20"/>
        </w:rPr>
        <w:t>is</w:t>
      </w:r>
      <w:r w:rsidRPr="0003423E">
        <w:rPr>
          <w:rFonts w:ascii="Arial" w:hAnsi="Arial" w:cs="Arial"/>
          <w:bCs/>
          <w:sz w:val="20"/>
        </w:rPr>
        <w:t xml:space="preserve"> also available to assist. </w:t>
      </w:r>
      <w:r w:rsidRPr="006159EE">
        <w:rPr>
          <w:rFonts w:ascii="Arial" w:hAnsi="Arial" w:cs="Arial"/>
          <w:bCs/>
          <w:sz w:val="20"/>
          <w:highlight w:val="yellow"/>
          <w:u w:val="single"/>
        </w:rPr>
        <w:t xml:space="preserve">Any correspondence must include the </w:t>
      </w:r>
      <w:r w:rsidRPr="006159EE">
        <w:rPr>
          <w:rFonts w:ascii="Arial" w:hAnsi="Arial" w:cs="Arial"/>
          <w:b/>
          <w:bCs/>
          <w:sz w:val="20"/>
          <w:highlight w:val="yellow"/>
          <w:u w:val="single"/>
        </w:rPr>
        <w:t>student’s name</w:t>
      </w:r>
      <w:r w:rsidRPr="006159EE">
        <w:rPr>
          <w:rFonts w:ascii="Arial" w:hAnsi="Arial" w:cs="Arial"/>
          <w:bCs/>
          <w:sz w:val="20"/>
          <w:highlight w:val="yellow"/>
          <w:u w:val="single"/>
        </w:rPr>
        <w:t xml:space="preserve"> and </w:t>
      </w:r>
      <w:r w:rsidRPr="006159EE">
        <w:rPr>
          <w:rFonts w:ascii="Arial" w:hAnsi="Arial" w:cs="Arial"/>
          <w:b/>
          <w:bCs/>
          <w:sz w:val="20"/>
          <w:highlight w:val="yellow"/>
          <w:u w:val="single"/>
        </w:rPr>
        <w:t>course reference number</w:t>
      </w:r>
      <w:r w:rsidRPr="006159EE">
        <w:rPr>
          <w:rFonts w:ascii="Arial" w:hAnsi="Arial" w:cs="Arial"/>
          <w:bCs/>
          <w:sz w:val="20"/>
          <w:highlight w:val="yellow"/>
        </w:rPr>
        <w:t>.</w:t>
      </w:r>
      <w:r>
        <w:rPr>
          <w:rFonts w:ascii="Arial" w:hAnsi="Arial" w:cs="Arial"/>
          <w:bCs/>
          <w:sz w:val="20"/>
        </w:rPr>
        <w:t xml:space="preserve"> The</w:t>
      </w:r>
      <w:r w:rsidRPr="006159EE">
        <w:rPr>
          <w:rFonts w:ascii="Arial" w:hAnsi="Arial" w:cs="Arial"/>
          <w:bCs/>
          <w:sz w:val="20"/>
        </w:rPr>
        <w:t xml:space="preserve"> IOR/TLS will</w:t>
      </w:r>
      <w:r>
        <w:rPr>
          <w:rFonts w:ascii="Arial" w:hAnsi="Arial" w:cs="Arial"/>
          <w:bCs/>
          <w:sz w:val="20"/>
        </w:rPr>
        <w:t xml:space="preserve"> generally respond to the student within 2 business days </w:t>
      </w:r>
      <w:r w:rsidRPr="006159EE">
        <w:rPr>
          <w:rFonts w:ascii="Arial" w:hAnsi="Arial" w:cs="Arial"/>
          <w:bCs/>
          <w:i/>
          <w:sz w:val="20"/>
        </w:rPr>
        <w:t xml:space="preserve">(note: failure to include </w:t>
      </w:r>
      <w:r w:rsidRPr="006159EE">
        <w:rPr>
          <w:rFonts w:ascii="Arial" w:hAnsi="Arial" w:cs="Arial"/>
          <w:b/>
          <w:bCs/>
          <w:i/>
          <w:sz w:val="20"/>
        </w:rPr>
        <w:t>name</w:t>
      </w:r>
      <w:r w:rsidRPr="006159EE">
        <w:rPr>
          <w:rFonts w:ascii="Arial" w:hAnsi="Arial" w:cs="Arial"/>
          <w:bCs/>
          <w:i/>
          <w:sz w:val="20"/>
        </w:rPr>
        <w:t xml:space="preserve"> and </w:t>
      </w:r>
      <w:r w:rsidRPr="006159EE">
        <w:rPr>
          <w:rFonts w:ascii="Arial" w:hAnsi="Arial" w:cs="Arial"/>
          <w:b/>
          <w:bCs/>
          <w:i/>
          <w:sz w:val="20"/>
        </w:rPr>
        <w:t>reference number</w:t>
      </w:r>
      <w:r w:rsidRPr="006159EE">
        <w:rPr>
          <w:rFonts w:ascii="Arial" w:hAnsi="Arial" w:cs="Arial"/>
          <w:bCs/>
          <w:i/>
          <w:sz w:val="20"/>
        </w:rPr>
        <w:t xml:space="preserve"> in initial correspondence, may result in delayed to no response)</w:t>
      </w:r>
      <w:r>
        <w:rPr>
          <w:rFonts w:ascii="Arial" w:hAnsi="Arial" w:cs="Arial"/>
          <w:bCs/>
          <w:sz w:val="20"/>
        </w:rPr>
        <w:t>.The</w:t>
      </w:r>
      <w:r w:rsidRPr="006159EE">
        <w:rPr>
          <w:rFonts w:ascii="Arial" w:hAnsi="Arial" w:cs="Arial"/>
          <w:bCs/>
          <w:sz w:val="20"/>
        </w:rPr>
        <w:t xml:space="preserve"> IOR</w:t>
      </w:r>
      <w:r>
        <w:rPr>
          <w:rFonts w:ascii="Arial" w:hAnsi="Arial" w:cs="Arial"/>
          <w:bCs/>
          <w:sz w:val="20"/>
        </w:rPr>
        <w:t xml:space="preserve"> reports the grade the student earns over the course of the semester and will issue any incompletes (I) or withdrawals (W) that are needed. </w:t>
      </w:r>
    </w:p>
    <w:p w:rsidR="00AA0911" w:rsidRDefault="00AA0911" w:rsidP="00AA0911">
      <w:pPr>
        <w:rPr>
          <w:rFonts w:ascii="Arial" w:hAnsi="Arial" w:cs="Arial"/>
          <w:b/>
          <w:bCs/>
          <w:sz w:val="22"/>
          <w:szCs w:val="22"/>
        </w:rPr>
      </w:pPr>
    </w:p>
    <w:p w:rsidR="00495517" w:rsidRDefault="00AA0911" w:rsidP="00495517">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w:t>
      </w:r>
      <w:r w:rsidR="00495517" w:rsidRPr="00495517">
        <w:rPr>
          <w:rFonts w:ascii="Arial" w:hAnsi="Arial" w:cs="Arial"/>
          <w:sz w:val="22"/>
          <w:szCs w:val="22"/>
        </w:rPr>
        <w:t xml:space="preserve">General Biology II Laboratory Maunal, IRSC Custom Manual, 1st edition,  2016 </w:t>
      </w:r>
    </w:p>
    <w:p w:rsidR="00AA0911" w:rsidRPr="001D6262" w:rsidRDefault="00495517" w:rsidP="00495517">
      <w:pPr>
        <w:ind w:left="2160" w:firstLine="720"/>
        <w:rPr>
          <w:rFonts w:ascii="Arial" w:hAnsi="Arial" w:cs="Arial"/>
          <w:sz w:val="22"/>
          <w:szCs w:val="22"/>
        </w:rPr>
      </w:pPr>
      <w:r>
        <w:rPr>
          <w:rFonts w:ascii="Arial" w:hAnsi="Arial" w:cs="Arial"/>
          <w:sz w:val="22"/>
          <w:szCs w:val="22"/>
        </w:rPr>
        <w:t xml:space="preserve">  </w:t>
      </w:r>
      <w:r w:rsidRPr="00495517">
        <w:rPr>
          <w:rFonts w:ascii="Arial" w:hAnsi="Arial" w:cs="Arial"/>
          <w:sz w:val="22"/>
          <w:szCs w:val="22"/>
        </w:rPr>
        <w:t>(Hayden-McNeil) by</w:t>
      </w:r>
      <w:r>
        <w:rPr>
          <w:rFonts w:ascii="Arial" w:hAnsi="Arial" w:cs="Arial"/>
          <w:sz w:val="22"/>
          <w:szCs w:val="22"/>
        </w:rPr>
        <w:t xml:space="preserve"> </w:t>
      </w:r>
      <w:r w:rsidRPr="00495517">
        <w:rPr>
          <w:rFonts w:ascii="Arial" w:hAnsi="Arial" w:cs="Arial"/>
          <w:sz w:val="22"/>
          <w:szCs w:val="22"/>
        </w:rPr>
        <w:t>Capers</w:t>
      </w:r>
      <w:r>
        <w:rPr>
          <w:rFonts w:ascii="Arial" w:hAnsi="Arial" w:cs="Arial"/>
          <w:sz w:val="22"/>
          <w:szCs w:val="22"/>
        </w:rPr>
        <w:t>,</w:t>
      </w:r>
      <w:r w:rsidRPr="00495517">
        <w:rPr>
          <w:rFonts w:ascii="Arial" w:hAnsi="Arial" w:cs="Arial"/>
          <w:sz w:val="22"/>
          <w:szCs w:val="22"/>
        </w:rPr>
        <w:t xml:space="preserve"> ISBN 978-0-7380-8097-0</w:t>
      </w:r>
      <w:r w:rsidR="00AA0911" w:rsidRPr="001D6262">
        <w:rPr>
          <w:rFonts w:ascii="Arial" w:hAnsi="Arial" w:cs="Arial"/>
          <w:sz w:val="22"/>
          <w:szCs w:val="22"/>
        </w:rPr>
        <w:t xml:space="preserve">.            </w:t>
      </w:r>
    </w:p>
    <w:p w:rsidR="00AA0911" w:rsidRPr="001D6262" w:rsidRDefault="00AA0911" w:rsidP="00495517">
      <w:pPr>
        <w:rPr>
          <w:rFonts w:ascii="Arial" w:hAnsi="Arial" w:cs="Arial"/>
          <w:sz w:val="22"/>
          <w:szCs w:val="22"/>
        </w:rPr>
      </w:pPr>
    </w:p>
    <w:p w:rsidR="00AA0911" w:rsidRDefault="00AA0911" w:rsidP="00AA0911">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w:t>
      </w:r>
      <w:r w:rsidRPr="00495517">
        <w:rPr>
          <w:rFonts w:ascii="Arial" w:hAnsi="Arial" w:cs="Arial"/>
          <w:sz w:val="22"/>
          <w:szCs w:val="22"/>
          <w:u w:val="single"/>
        </w:rPr>
        <w:t>is required</w:t>
      </w:r>
      <w:r>
        <w:rPr>
          <w:rFonts w:ascii="Arial" w:hAnsi="Arial" w:cs="Arial"/>
          <w:sz w:val="22"/>
          <w:szCs w:val="22"/>
        </w:rPr>
        <w:t xml:space="preserve"> and c</w:t>
      </w:r>
      <w:r w:rsidRPr="001D6262">
        <w:rPr>
          <w:rFonts w:ascii="Arial" w:hAnsi="Arial" w:cs="Arial"/>
          <w:sz w:val="22"/>
          <w:szCs w:val="22"/>
        </w:rPr>
        <w:t xml:space="preserve">an be purchased in book store or online. </w:t>
      </w:r>
      <w:r>
        <w:rPr>
          <w:rFonts w:ascii="Arial" w:hAnsi="Arial" w:cs="Arial"/>
          <w:sz w:val="22"/>
          <w:szCs w:val="22"/>
        </w:rPr>
        <w:t xml:space="preserve"> The student is also </w:t>
      </w:r>
    </w:p>
    <w:p w:rsidR="00AA0911" w:rsidRDefault="00AA0911" w:rsidP="00AA0911">
      <w:pPr>
        <w:ind w:left="720"/>
        <w:jc w:val="both"/>
        <w:rPr>
          <w:rFonts w:ascii="Arial" w:hAnsi="Arial" w:cs="Arial"/>
          <w:sz w:val="22"/>
          <w:szCs w:val="22"/>
        </w:rPr>
      </w:pPr>
      <w:r>
        <w:rPr>
          <w:rFonts w:ascii="Arial" w:hAnsi="Arial" w:cs="Arial"/>
          <w:sz w:val="22"/>
          <w:szCs w:val="22"/>
        </w:rPr>
        <w:t xml:space="preserve">responsible for any optional supplies desired including </w:t>
      </w:r>
      <w:r w:rsidRPr="001D6262">
        <w:rPr>
          <w:rFonts w:ascii="Arial" w:hAnsi="Arial" w:cs="Arial"/>
          <w:sz w:val="22"/>
          <w:szCs w:val="22"/>
        </w:rPr>
        <w:t>gloves, goggles, mask, lab coat and Vick Vapo</w:t>
      </w:r>
      <w:r>
        <w:rPr>
          <w:rFonts w:ascii="Arial" w:hAnsi="Arial" w:cs="Arial"/>
          <w:sz w:val="22"/>
          <w:szCs w:val="22"/>
        </w:rPr>
        <w:t xml:space="preserve">r </w:t>
      </w:r>
      <w:r w:rsidRPr="001D6262">
        <w:rPr>
          <w:rFonts w:ascii="Arial" w:hAnsi="Arial" w:cs="Arial"/>
          <w:sz w:val="22"/>
          <w:szCs w:val="22"/>
        </w:rPr>
        <w:t>Rub for dissections</w:t>
      </w:r>
      <w:r>
        <w:rPr>
          <w:rFonts w:ascii="Arial" w:hAnsi="Arial" w:cs="Arial"/>
          <w:sz w:val="22"/>
          <w:szCs w:val="22"/>
        </w:rPr>
        <w:t>.</w:t>
      </w:r>
    </w:p>
    <w:p w:rsidR="00AA0911" w:rsidRDefault="00AA0911" w:rsidP="00AA0911">
      <w:pPr>
        <w:ind w:left="432" w:hanging="432"/>
        <w:rPr>
          <w:rFonts w:ascii="Arial" w:hAnsi="Arial" w:cs="Arial"/>
          <w:b/>
          <w:sz w:val="22"/>
        </w:rPr>
      </w:pPr>
    </w:p>
    <w:p w:rsidR="00AA0911" w:rsidRDefault="00AA0911" w:rsidP="00AA0911">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AA0911" w:rsidRDefault="00AA0911" w:rsidP="00AA0911">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AA0911" w:rsidRPr="001712E6" w:rsidTr="00CD0F61">
        <w:tc>
          <w:tcPr>
            <w:tcW w:w="9180" w:type="dxa"/>
            <w:tcBorders>
              <w:top w:val="single" w:sz="4" w:space="0" w:color="auto"/>
              <w:left w:val="single" w:sz="4" w:space="0" w:color="auto"/>
              <w:bottom w:val="single" w:sz="4" w:space="0" w:color="auto"/>
              <w:right w:val="single" w:sz="4" w:space="0" w:color="auto"/>
            </w:tcBorders>
          </w:tcPr>
          <w:p w:rsidR="00AA0911" w:rsidRPr="0018518C" w:rsidRDefault="00AA0911" w:rsidP="00CD0F61">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AA0911" w:rsidRDefault="00AA0911" w:rsidP="00AA0911">
      <w:pPr>
        <w:jc w:val="both"/>
        <w:rPr>
          <w:rFonts w:ascii="Arial" w:hAnsi="Arial" w:cs="Arial"/>
          <w:b/>
          <w:bCs/>
          <w:sz w:val="22"/>
          <w:szCs w:val="22"/>
        </w:rPr>
      </w:pPr>
    </w:p>
    <w:p w:rsidR="00AA0911" w:rsidRDefault="00AA0911" w:rsidP="00AA091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Pr>
          <w:rFonts w:ascii="Arial" w:hAnsi="Arial" w:cs="Arial"/>
          <w:sz w:val="22"/>
          <w:szCs w:val="22"/>
        </w:rPr>
        <w:t>four</w:t>
      </w:r>
      <w:r w:rsidRPr="00506B91">
        <w:rPr>
          <w:rFonts w:ascii="Arial" w:hAnsi="Arial" w:cs="Arial"/>
          <w:sz w:val="22"/>
          <w:szCs w:val="22"/>
        </w:rPr>
        <w:t xml:space="preserve"> unit exams </w:t>
      </w:r>
      <w:r>
        <w:rPr>
          <w:rFonts w:ascii="Arial" w:hAnsi="Arial" w:cs="Arial"/>
          <w:sz w:val="22"/>
          <w:szCs w:val="22"/>
        </w:rPr>
        <w:t xml:space="preserve">(100 points per exam = 400 points total).  Final grades are </w:t>
      </w:r>
    </w:p>
    <w:p w:rsidR="00AA0911" w:rsidRDefault="00AA0911" w:rsidP="00AA0911">
      <w:pPr>
        <w:ind w:left="720"/>
        <w:jc w:val="both"/>
        <w:rPr>
          <w:rFonts w:ascii="Arial" w:hAnsi="Arial" w:cs="Arial"/>
          <w:sz w:val="22"/>
          <w:szCs w:val="22"/>
        </w:rPr>
      </w:pPr>
      <w:r>
        <w:rPr>
          <w:rFonts w:ascii="Arial" w:hAnsi="Arial" w:cs="Arial"/>
          <w:sz w:val="22"/>
          <w:szCs w:val="22"/>
        </w:rPr>
        <w:t xml:space="preserve">based on the percent of 400 possible points earned. </w:t>
      </w:r>
      <w:r w:rsidRPr="00506B91">
        <w:rPr>
          <w:rFonts w:ascii="Arial" w:hAnsi="Arial" w:cs="Arial"/>
          <w:sz w:val="22"/>
          <w:szCs w:val="22"/>
        </w:rPr>
        <w:t xml:space="preserve"> </w:t>
      </w:r>
      <w:r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Pr>
          <w:rFonts w:ascii="Arial" w:hAnsi="Arial" w:cs="Arial"/>
          <w:sz w:val="22"/>
          <w:szCs w:val="22"/>
        </w:rPr>
        <w:t>Course grades are assigned on the following basis:</w:t>
      </w:r>
    </w:p>
    <w:p w:rsidR="00495517" w:rsidRDefault="00495517" w:rsidP="00495517">
      <w:pPr>
        <w:jc w:val="both"/>
        <w:rPr>
          <w:rFonts w:ascii="Arial" w:hAnsi="Arial" w:cs="Arial"/>
          <w:sz w:val="22"/>
          <w:szCs w:val="22"/>
        </w:rPr>
      </w:pPr>
    </w:p>
    <w:p w:rsidR="006F5F8F" w:rsidRDefault="006F5F8F" w:rsidP="006F5F8F">
      <w:pPr>
        <w:ind w:left="2880" w:firstLine="720"/>
        <w:jc w:val="both"/>
      </w:pPr>
      <w:r w:rsidRPr="16574629">
        <w:rPr>
          <w:rFonts w:ascii="Arial" w:eastAsia="Arial" w:hAnsi="Arial" w:cs="Arial"/>
          <w:b/>
          <w:bCs/>
          <w:sz w:val="22"/>
          <w:szCs w:val="22"/>
        </w:rPr>
        <w:t>A:</w:t>
      </w:r>
      <w:r w:rsidRPr="16574629">
        <w:rPr>
          <w:rFonts w:ascii="Arial" w:eastAsia="Arial" w:hAnsi="Arial" w:cs="Arial"/>
          <w:sz w:val="22"/>
          <w:szCs w:val="22"/>
        </w:rPr>
        <w:t xml:space="preserve">  90% - 100%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360 pts.)  </w:t>
      </w:r>
    </w:p>
    <w:p w:rsidR="006F5F8F" w:rsidRDefault="006F5F8F" w:rsidP="006F5F8F">
      <w:pPr>
        <w:ind w:left="3600"/>
        <w:jc w:val="both"/>
      </w:pPr>
      <w:r w:rsidRPr="16574629">
        <w:rPr>
          <w:rFonts w:ascii="Arial" w:eastAsia="Arial" w:hAnsi="Arial" w:cs="Arial"/>
          <w:b/>
          <w:bCs/>
          <w:sz w:val="22"/>
          <w:szCs w:val="22"/>
        </w:rPr>
        <w:t>B:</w:t>
      </w:r>
      <w:r w:rsidRPr="16574629">
        <w:rPr>
          <w:rFonts w:ascii="Arial" w:eastAsia="Arial" w:hAnsi="Arial" w:cs="Arial"/>
          <w:sz w:val="22"/>
          <w:szCs w:val="22"/>
        </w:rPr>
        <w:t xml:space="preserve">  80% -   89%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320 pts.) </w:t>
      </w:r>
    </w:p>
    <w:p w:rsidR="006F5F8F" w:rsidRDefault="006F5F8F" w:rsidP="006F5F8F">
      <w:pPr>
        <w:ind w:left="2880" w:firstLine="720"/>
        <w:jc w:val="both"/>
      </w:pPr>
      <w:r w:rsidRPr="16574629">
        <w:rPr>
          <w:rFonts w:ascii="Arial" w:eastAsia="Arial" w:hAnsi="Arial" w:cs="Arial"/>
          <w:b/>
          <w:bCs/>
          <w:sz w:val="22"/>
          <w:szCs w:val="22"/>
        </w:rPr>
        <w:t>C:</w:t>
      </w:r>
      <w:r w:rsidRPr="16574629">
        <w:rPr>
          <w:rFonts w:ascii="Arial" w:eastAsia="Arial" w:hAnsi="Arial" w:cs="Arial"/>
          <w:sz w:val="22"/>
          <w:szCs w:val="22"/>
        </w:rPr>
        <w:t xml:space="preserve">  70% -   79%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280 pts.) </w:t>
      </w:r>
    </w:p>
    <w:p w:rsidR="006F5F8F" w:rsidRDefault="006F5F8F" w:rsidP="006F5F8F">
      <w:pPr>
        <w:ind w:left="2880" w:firstLine="720"/>
        <w:jc w:val="both"/>
      </w:pPr>
      <w:r w:rsidRPr="16574629">
        <w:rPr>
          <w:rFonts w:ascii="Arial" w:eastAsia="Arial" w:hAnsi="Arial" w:cs="Arial"/>
          <w:b/>
          <w:bCs/>
          <w:sz w:val="22"/>
          <w:szCs w:val="22"/>
        </w:rPr>
        <w:t>D:</w:t>
      </w:r>
      <w:r w:rsidRPr="16574629">
        <w:rPr>
          <w:rFonts w:ascii="Arial" w:eastAsia="Arial" w:hAnsi="Arial" w:cs="Arial"/>
          <w:sz w:val="22"/>
          <w:szCs w:val="22"/>
        </w:rPr>
        <w:t xml:space="preserve">  60% -   69%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240 pts.) </w:t>
      </w:r>
    </w:p>
    <w:p w:rsidR="00495517" w:rsidRDefault="006F5F8F" w:rsidP="006F5F8F">
      <w:pPr>
        <w:ind w:left="2880" w:firstLine="720"/>
        <w:jc w:val="both"/>
        <w:rPr>
          <w:rFonts w:ascii="Arial" w:hAnsi="Arial" w:cs="Arial"/>
          <w:sz w:val="22"/>
          <w:szCs w:val="22"/>
        </w:rPr>
      </w:pPr>
      <w:r w:rsidRPr="16574629">
        <w:rPr>
          <w:rFonts w:ascii="Arial" w:eastAsia="Arial" w:hAnsi="Arial" w:cs="Arial"/>
          <w:b/>
          <w:bCs/>
          <w:sz w:val="22"/>
          <w:szCs w:val="22"/>
        </w:rPr>
        <w:t>F:</w:t>
      </w:r>
      <w:r w:rsidRPr="16574629">
        <w:rPr>
          <w:rFonts w:ascii="Arial" w:eastAsia="Arial" w:hAnsi="Arial" w:cs="Arial"/>
          <w:sz w:val="22"/>
          <w:szCs w:val="22"/>
        </w:rPr>
        <w:t xml:space="preserve">    below 60%  (&lt;240 pts.)</w:t>
      </w:r>
    </w:p>
    <w:p w:rsidR="00AA0911" w:rsidRDefault="00AA0911" w:rsidP="00AA0911">
      <w:pPr>
        <w:jc w:val="center"/>
        <w:rPr>
          <w:rFonts w:ascii="Arial" w:hAnsi="Arial" w:cs="Arial"/>
          <w:sz w:val="22"/>
          <w:szCs w:val="22"/>
        </w:rPr>
      </w:pPr>
    </w:p>
    <w:p w:rsidR="00AA0911" w:rsidRDefault="00AA0911" w:rsidP="00AA091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w:t>
      </w:r>
      <w:r>
        <w:rPr>
          <w:rFonts w:ascii="Arial" w:hAnsi="Arial" w:cs="Arial"/>
          <w:sz w:val="22"/>
          <w:szCs w:val="22"/>
        </w:rPr>
        <w:lastRenderedPageBreak/>
        <w:t xml:space="preserve">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AA0911" w:rsidRDefault="00AA0911" w:rsidP="00AA0911">
      <w:pPr>
        <w:jc w:val="both"/>
        <w:rPr>
          <w:rFonts w:ascii="Arial" w:hAnsi="Arial" w:cs="Arial"/>
          <w:sz w:val="22"/>
          <w:szCs w:val="22"/>
        </w:rPr>
      </w:pPr>
    </w:p>
    <w:p w:rsidR="00AA0911" w:rsidRPr="00F359DE" w:rsidRDefault="00AA0911" w:rsidP="00AA0911">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No extra credit projects will be granted</w:t>
      </w:r>
      <w:r w:rsidR="00495517">
        <w:rPr>
          <w:rFonts w:ascii="Arial" w:hAnsi="Arial" w:cs="Arial"/>
          <w:b/>
          <w:sz w:val="22"/>
          <w:szCs w:val="22"/>
        </w:rPr>
        <w:t xml:space="preserve"> and there are no homework points for this course</w:t>
      </w:r>
      <w:r>
        <w:rPr>
          <w:rFonts w:ascii="Arial" w:hAnsi="Arial" w:cs="Arial"/>
          <w:b/>
          <w:sz w:val="22"/>
          <w:szCs w:val="22"/>
        </w:rPr>
        <w:t xml:space="preserve">; your grade is entirely made up of the four exams, </w:t>
      </w:r>
      <w:r w:rsidR="00495517" w:rsidRPr="00495517">
        <w:rPr>
          <w:rFonts w:ascii="Arial" w:hAnsi="Arial" w:cs="Arial"/>
          <w:b/>
          <w:sz w:val="22"/>
          <w:szCs w:val="22"/>
          <w:u w:val="single"/>
        </w:rPr>
        <w:t>none of which will be dropped</w:t>
      </w:r>
      <w:r>
        <w:rPr>
          <w:rFonts w:ascii="Arial" w:hAnsi="Arial" w:cs="Arial"/>
          <w:b/>
          <w:sz w:val="22"/>
          <w:szCs w:val="22"/>
        </w:rPr>
        <w:t>.***</w:t>
      </w:r>
    </w:p>
    <w:p w:rsidR="00AA0911" w:rsidRDefault="00AA0911" w:rsidP="00AA0911">
      <w:pPr>
        <w:jc w:val="both"/>
        <w:rPr>
          <w:rFonts w:ascii="Arial" w:hAnsi="Arial" w:cs="Arial"/>
          <w:b/>
          <w:sz w:val="22"/>
          <w:szCs w:val="22"/>
        </w:rPr>
      </w:pPr>
    </w:p>
    <w:p w:rsidR="00AA0911" w:rsidRPr="00AA0911" w:rsidRDefault="00AA0911" w:rsidP="00AA0911">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6F5F8F">
        <w:rPr>
          <w:rFonts w:ascii="Arial" w:hAnsi="Arial" w:cs="Arial"/>
          <w:bCs/>
          <w:sz w:val="22"/>
          <w:szCs w:val="22"/>
        </w:rPr>
        <w:t>March 25, 2019</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which </w:t>
      </w:r>
      <w:r w:rsidRPr="0019416C">
        <w:rPr>
          <w:rFonts w:ascii="Arial" w:hAnsi="Arial" w:cs="Arial"/>
          <w:i/>
          <w:sz w:val="22"/>
          <w:szCs w:val="22"/>
        </w:rPr>
        <w:t>must be approved by the IOR</w:t>
      </w:r>
    </w:p>
    <w:p w:rsidR="00AA0911" w:rsidRPr="00506B91" w:rsidRDefault="00AA0911" w:rsidP="00AA0911">
      <w:pPr>
        <w:jc w:val="both"/>
        <w:rPr>
          <w:rFonts w:ascii="Arial" w:hAnsi="Arial" w:cs="Arial"/>
          <w:b/>
          <w:bCs/>
          <w:sz w:val="22"/>
          <w:szCs w:val="22"/>
        </w:rPr>
      </w:pPr>
    </w:p>
    <w:p w:rsidR="00AA0911" w:rsidRDefault="00AA0911" w:rsidP="00AA0911">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rsidR="00AA0911" w:rsidRDefault="00AA0911" w:rsidP="00AA0911">
      <w:pPr>
        <w:jc w:val="both"/>
        <w:rPr>
          <w:rFonts w:ascii="Arial" w:hAnsi="Arial" w:cs="Arial"/>
          <w:b/>
          <w:sz w:val="22"/>
          <w:szCs w:val="22"/>
        </w:rPr>
      </w:pPr>
    </w:p>
    <w:p w:rsidR="00AA0911" w:rsidRDefault="00AA0911" w:rsidP="00AA0911">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Pr="008E6BBE">
        <w:rPr>
          <w:rFonts w:ascii="Arial" w:hAnsi="Arial" w:cs="Arial"/>
          <w:sz w:val="22"/>
          <w:szCs w:val="22"/>
          <w:highlight w:val="yellow"/>
          <w:u w:val="single"/>
        </w:rPr>
        <w:t>exact dates and times of their Practical exams</w:t>
      </w:r>
      <w:r w:rsidRPr="0081000F">
        <w:rPr>
          <w:rFonts w:ascii="Arial" w:hAnsi="Arial" w:cs="Arial"/>
          <w:sz w:val="22"/>
          <w:szCs w:val="22"/>
          <w:u w:val="single"/>
        </w:rPr>
        <w:t xml:space="preserve"> based off </w:t>
      </w:r>
    </w:p>
    <w:p w:rsidR="00AA0911" w:rsidRPr="008E6BBE" w:rsidRDefault="00AA0911" w:rsidP="00AA0911">
      <w:pPr>
        <w:ind w:left="720"/>
        <w:jc w:val="both"/>
        <w:rPr>
          <w:rFonts w:ascii="Arial" w:hAnsi="Arial" w:cs="Arial"/>
          <w:sz w:val="22"/>
          <w:szCs w:val="22"/>
          <w:u w:val="single"/>
        </w:rPr>
      </w:pPr>
      <w:r w:rsidRPr="0081000F">
        <w:rPr>
          <w:rFonts w:ascii="Arial" w:hAnsi="Arial" w:cs="Arial"/>
          <w:sz w:val="22"/>
          <w:szCs w:val="22"/>
          <w:u w:val="single"/>
        </w:rPr>
        <w:t>the schedule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004E2C94">
        <w:rPr>
          <w:rFonts w:ascii="Arial" w:hAnsi="Arial" w:cs="Arial"/>
          <w:sz w:val="22"/>
          <w:szCs w:val="22"/>
          <w:u w:val="single"/>
        </w:rPr>
        <w:t>will not</w:t>
      </w:r>
      <w:r>
        <w:rPr>
          <w:rFonts w:ascii="Arial" w:hAnsi="Arial" w:cs="Arial"/>
          <w:sz w:val="22"/>
          <w:szCs w:val="22"/>
        </w:rPr>
        <w:t xml:space="preserve"> be able to return to a station; only one rotation of the stations is allowed.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r w:rsidRPr="000D678C">
        <w:rPr>
          <w:rFonts w:ascii="Arial" w:hAnsi="Arial" w:cs="Arial"/>
          <w:sz w:val="22"/>
          <w:szCs w:val="22"/>
        </w:rPr>
        <w:t xml:space="preserve">Make-up dates are available </w:t>
      </w:r>
      <w:r>
        <w:rPr>
          <w:rFonts w:ascii="Arial" w:hAnsi="Arial" w:cs="Arial"/>
          <w:sz w:val="22"/>
          <w:szCs w:val="22"/>
        </w:rPr>
        <w:t>for this course ONLY if the absence is approved by the IOR (see “Make-up Policy” below) and will be administered directly after the forth practical.</w:t>
      </w:r>
    </w:p>
    <w:p w:rsidR="00AA0911" w:rsidRDefault="00AA0911" w:rsidP="00AA0911">
      <w:pPr>
        <w:rPr>
          <w:rFonts w:ascii="Arial" w:hAnsi="Arial" w:cs="Arial"/>
          <w:b/>
          <w:sz w:val="22"/>
        </w:rPr>
      </w:pPr>
    </w:p>
    <w:p w:rsidR="00AA0911" w:rsidRPr="00506B91" w:rsidRDefault="00AA0911" w:rsidP="00AA0911">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rsidR="00AA0911" w:rsidRPr="00506B91" w:rsidRDefault="00AA0911" w:rsidP="00AA0911">
      <w:pPr>
        <w:ind w:firstLine="1440"/>
        <w:jc w:val="both"/>
        <w:rPr>
          <w:rFonts w:ascii="Arial" w:hAnsi="Arial" w:cs="Arial"/>
          <w:sz w:val="22"/>
          <w:szCs w:val="22"/>
        </w:rPr>
      </w:pPr>
    </w:p>
    <w:p w:rsidR="006F5F8F" w:rsidRDefault="00AA0911" w:rsidP="006F5F8F">
      <w:pPr>
        <w:ind w:left="567" w:hanging="567"/>
        <w:jc w:val="both"/>
        <w:rPr>
          <w:rFonts w:ascii="Arial" w:hAnsi="Arial" w:cs="Arial"/>
          <w:b/>
          <w:bCs/>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sidR="006F5F8F">
        <w:rPr>
          <w:rFonts w:ascii="Arial" w:hAnsi="Arial" w:cs="Arial"/>
          <w:sz w:val="22"/>
          <w:szCs w:val="22"/>
          <w:highlight w:val="yellow"/>
        </w:rPr>
        <w:t>All s</w:t>
      </w:r>
      <w:r w:rsidR="006F5F8F" w:rsidRPr="00EB0B1F">
        <w:rPr>
          <w:rFonts w:ascii="Arial" w:hAnsi="Arial" w:cs="Arial"/>
          <w:sz w:val="22"/>
          <w:szCs w:val="22"/>
          <w:highlight w:val="yellow"/>
        </w:rPr>
        <w:t xml:space="preserve">tudents </w:t>
      </w:r>
      <w:r w:rsidR="006F5F8F">
        <w:rPr>
          <w:rFonts w:ascii="Arial" w:hAnsi="Arial" w:cs="Arial"/>
          <w:sz w:val="22"/>
          <w:szCs w:val="22"/>
          <w:highlight w:val="yellow"/>
        </w:rPr>
        <w:t xml:space="preserve">(including DUAL Enrollment students) </w:t>
      </w:r>
      <w:r w:rsidR="006F5F8F" w:rsidRPr="00EB0B1F">
        <w:rPr>
          <w:rFonts w:ascii="Arial" w:hAnsi="Arial" w:cs="Arial"/>
          <w:sz w:val="22"/>
          <w:szCs w:val="22"/>
          <w:highlight w:val="yellow"/>
        </w:rPr>
        <w:t>are expected to be present</w:t>
      </w:r>
      <w:r w:rsidR="006F5F8F">
        <w:rPr>
          <w:rFonts w:ascii="Arial" w:hAnsi="Arial" w:cs="Arial"/>
          <w:sz w:val="22"/>
          <w:szCs w:val="22"/>
          <w:highlight w:val="yellow"/>
        </w:rPr>
        <w:t xml:space="preserve"> and punctual</w:t>
      </w:r>
      <w:r w:rsidR="006F5F8F" w:rsidRPr="00EB0B1F">
        <w:rPr>
          <w:rFonts w:ascii="Arial" w:hAnsi="Arial" w:cs="Arial"/>
          <w:sz w:val="22"/>
          <w:szCs w:val="22"/>
          <w:highlight w:val="yellow"/>
        </w:rPr>
        <w:t xml:space="preserve"> in lab in order to accomplish the learning goals for the lab practical examinations</w:t>
      </w:r>
      <w:r w:rsidR="006F5F8F">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006F5F8F" w:rsidRPr="008E16E4">
        <w:rPr>
          <w:rFonts w:ascii="Arial" w:hAnsi="Arial" w:cs="Arial"/>
          <w:bCs/>
          <w:sz w:val="22"/>
          <w:szCs w:val="22"/>
        </w:rPr>
        <w:t xml:space="preserve"> Attendance will be taken at the start of class; </w:t>
      </w:r>
      <w:r w:rsidR="006F5F8F">
        <w:rPr>
          <w:rFonts w:ascii="Arial" w:hAnsi="Arial" w:cs="Arial"/>
          <w:b/>
          <w:bCs/>
          <w:sz w:val="22"/>
          <w:szCs w:val="22"/>
        </w:rPr>
        <w:t xml:space="preserve">failure to arrive on time will be marked as Absent. </w:t>
      </w:r>
      <w:r w:rsidR="006F5F8F" w:rsidRPr="008E16E4">
        <w:rPr>
          <w:rFonts w:ascii="Arial" w:hAnsi="Arial" w:cs="Arial"/>
          <w:bCs/>
          <w:sz w:val="22"/>
          <w:szCs w:val="22"/>
        </w:rPr>
        <w:t xml:space="preserve">It is the </w:t>
      </w:r>
      <w:r w:rsidR="006F5F8F" w:rsidRPr="008E16E4">
        <w:rPr>
          <w:rFonts w:ascii="Arial" w:hAnsi="Arial" w:cs="Arial"/>
          <w:bCs/>
          <w:i/>
          <w:sz w:val="22"/>
          <w:szCs w:val="22"/>
        </w:rPr>
        <w:t xml:space="preserve">student’s responsibility </w:t>
      </w:r>
      <w:r w:rsidR="006F5F8F" w:rsidRPr="008E16E4">
        <w:rPr>
          <w:rFonts w:ascii="Arial" w:hAnsi="Arial" w:cs="Arial"/>
          <w:bCs/>
          <w:sz w:val="22"/>
          <w:szCs w:val="22"/>
        </w:rPr>
        <w:t>to notify the instructor at the end of class that they arrived late</w:t>
      </w:r>
      <w:r w:rsidR="006F5F8F">
        <w:rPr>
          <w:rFonts w:ascii="Arial" w:hAnsi="Arial" w:cs="Arial"/>
          <w:bCs/>
          <w:sz w:val="22"/>
          <w:szCs w:val="22"/>
        </w:rPr>
        <w:t xml:space="preserve">. Note: </w:t>
      </w:r>
      <w:r w:rsidR="006F5F8F">
        <w:rPr>
          <w:rFonts w:ascii="Arial" w:hAnsi="Arial" w:cs="Arial"/>
          <w:b/>
          <w:bCs/>
          <w:sz w:val="22"/>
          <w:szCs w:val="22"/>
        </w:rPr>
        <w:t xml:space="preserve">2 late arrivals are considered “Absent” </w:t>
      </w:r>
      <w:r w:rsidR="006F5F8F" w:rsidRPr="008E16E4">
        <w:rPr>
          <w:rFonts w:ascii="Arial" w:hAnsi="Arial" w:cs="Arial"/>
          <w:bCs/>
          <w:sz w:val="22"/>
          <w:szCs w:val="22"/>
        </w:rPr>
        <w:t>and will be penalized as such</w:t>
      </w:r>
      <w:r w:rsidR="006F5F8F">
        <w:rPr>
          <w:rFonts w:ascii="Arial" w:hAnsi="Arial" w:cs="Arial"/>
          <w:b/>
          <w:bCs/>
          <w:sz w:val="22"/>
          <w:szCs w:val="22"/>
        </w:rPr>
        <w:t xml:space="preserve">. </w:t>
      </w:r>
    </w:p>
    <w:p w:rsidR="006F5F8F" w:rsidRDefault="006F5F8F" w:rsidP="006F5F8F">
      <w:pPr>
        <w:ind w:left="567" w:hanging="567"/>
        <w:jc w:val="both"/>
        <w:rPr>
          <w:rFonts w:ascii="Arial" w:hAnsi="Arial" w:cs="Arial"/>
          <w:b/>
          <w:bCs/>
          <w:sz w:val="22"/>
          <w:szCs w:val="22"/>
        </w:rPr>
      </w:pPr>
    </w:p>
    <w:p w:rsidR="006F5F8F" w:rsidRPr="008E16E4" w:rsidRDefault="006F5F8F" w:rsidP="006F5F8F">
      <w:pPr>
        <w:ind w:left="567" w:hanging="27"/>
        <w:jc w:val="both"/>
        <w:rPr>
          <w:rFonts w:ascii="Arial" w:hAnsi="Arial" w:cs="Arial"/>
          <w:b/>
          <w:bCs/>
          <w:sz w:val="22"/>
          <w:szCs w:val="22"/>
        </w:rPr>
      </w:pPr>
      <w:r w:rsidRPr="00AC13AD">
        <w:rPr>
          <w:rFonts w:ascii="Arial" w:hAnsi="Arial" w:cs="Arial"/>
          <w:b/>
          <w:bCs/>
          <w:sz w:val="22"/>
          <w:szCs w:val="22"/>
        </w:rPr>
        <w:t>T</w:t>
      </w:r>
      <w:r>
        <w:rPr>
          <w:rFonts w:ascii="Arial" w:hAnsi="Arial" w:cs="Arial"/>
          <w:b/>
          <w:bCs/>
          <w:sz w:val="22"/>
          <w:szCs w:val="22"/>
        </w:rPr>
        <w:t xml:space="preserve">welve points (3% of your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rsidR="006F5F8F" w:rsidRDefault="006F5F8F" w:rsidP="006F5F8F">
      <w:pPr>
        <w:ind w:left="567" w:hanging="567"/>
        <w:jc w:val="both"/>
        <w:rPr>
          <w:rFonts w:ascii="Arial" w:hAnsi="Arial" w:cs="Arial"/>
          <w:sz w:val="22"/>
          <w:szCs w:val="22"/>
        </w:rPr>
      </w:pPr>
    </w:p>
    <w:p w:rsidR="006F5F8F" w:rsidRDefault="006F5F8F" w:rsidP="006F5F8F">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 check the Weebly lab schedule immediately to review possible alternative options to participate in another instructor’s lab so you will not miss that week’s experiment. Attending another instructor’s lab </w:t>
      </w:r>
      <w:r>
        <w:rPr>
          <w:rFonts w:ascii="Arial" w:hAnsi="Arial" w:cs="Arial"/>
          <w:b/>
          <w:sz w:val="22"/>
          <w:szCs w:val="22"/>
        </w:rPr>
        <w:t xml:space="preserve">does NOT </w:t>
      </w:r>
      <w:r w:rsidRPr="00250B45">
        <w:rPr>
          <w:rFonts w:ascii="Arial" w:hAnsi="Arial" w:cs="Arial"/>
          <w:b/>
          <w:sz w:val="22"/>
          <w:szCs w:val="22"/>
        </w:rPr>
        <w:t>count as “attending” your regularly scheduled lab</w:t>
      </w:r>
      <w:r>
        <w:rPr>
          <w:rFonts w:ascii="Arial" w:hAnsi="Arial" w:cs="Arial"/>
          <w:sz w:val="22"/>
          <w:szCs w:val="22"/>
        </w:rPr>
        <w:t xml:space="preserve">, but will ensure you learn the content you will be tested on. You can find other lab times and locations at </w:t>
      </w:r>
      <w:hyperlink r:id="rId13">
        <w:r w:rsidRPr="000A2351">
          <w:rPr>
            <w:rFonts w:ascii="Arial" w:eastAsia="Arial" w:hAnsi="Arial" w:cs="Arial"/>
            <w:color w:val="0000FF"/>
            <w:sz w:val="22"/>
            <w:szCs w:val="22"/>
            <w:u w:val="single" w:color="0000FF"/>
          </w:rPr>
          <w:t>http://biology</w:t>
        </w:r>
      </w:hyperlink>
      <w:hyperlink r:id="rId14">
        <w:r w:rsidRPr="000A2351">
          <w:rPr>
            <w:rFonts w:ascii="Arial" w:eastAsia="Arial" w:hAnsi="Arial" w:cs="Arial"/>
            <w:color w:val="0000FF"/>
            <w:sz w:val="22"/>
            <w:szCs w:val="22"/>
            <w:u w:val="single" w:color="0000FF"/>
          </w:rPr>
          <w:t>-</w:t>
        </w:r>
      </w:hyperlink>
      <w:hyperlink r:id="rId15">
        <w:r w:rsidRPr="000A2351">
          <w:rPr>
            <w:rFonts w:ascii="Arial" w:eastAsia="Arial" w:hAnsi="Arial" w:cs="Arial"/>
            <w:color w:val="0000FF"/>
            <w:sz w:val="22"/>
            <w:szCs w:val="22"/>
            <w:u w:val="single" w:color="0000FF"/>
          </w:rPr>
          <w:t>irsc.weebly.com</w:t>
        </w:r>
      </w:hyperlink>
      <w:hyperlink r:id="rId16">
        <w:r>
          <w:rPr>
            <w:rFonts w:ascii="Arial" w:eastAsia="Arial" w:hAnsi="Arial" w:cs="Arial"/>
            <w:color w:val="000000"/>
            <w:sz w:val="22"/>
            <w:szCs w:val="22"/>
          </w:rPr>
          <w:t>.</w:t>
        </w:r>
      </w:hyperlink>
      <w:r>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rsidR="00AA0911" w:rsidRDefault="00AA0911" w:rsidP="006F5F8F">
      <w:pPr>
        <w:ind w:left="567" w:hanging="567"/>
        <w:jc w:val="both"/>
        <w:rPr>
          <w:rFonts w:ascii="Arial" w:hAnsi="Arial" w:cs="Arial"/>
          <w:sz w:val="22"/>
          <w:szCs w:val="22"/>
        </w:rPr>
      </w:pPr>
      <w:r>
        <w:rPr>
          <w:rFonts w:ascii="Arial" w:hAnsi="Arial" w:cs="Arial"/>
          <w:sz w:val="22"/>
          <w:szCs w:val="22"/>
        </w:rPr>
        <w:t xml:space="preserve"> </w:t>
      </w:r>
    </w:p>
    <w:p w:rsidR="00AA0911" w:rsidRPr="00B727FD" w:rsidRDefault="00AA0911" w:rsidP="00AA0911">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Pr>
          <w:rFonts w:ascii="Arial" w:hAnsi="Arial" w:cs="Arial"/>
          <w:i/>
          <w:sz w:val="22"/>
          <w:szCs w:val="22"/>
        </w:rPr>
        <w:t>a student</w:t>
      </w:r>
      <w:r w:rsidRPr="00B727FD">
        <w:rPr>
          <w:rFonts w:ascii="Arial" w:hAnsi="Arial" w:cs="Arial"/>
          <w:i/>
          <w:sz w:val="22"/>
          <w:szCs w:val="22"/>
        </w:rPr>
        <w:t xml:space="preserve"> hap</w:t>
      </w:r>
      <w:r>
        <w:rPr>
          <w:rFonts w:ascii="Arial" w:hAnsi="Arial" w:cs="Arial"/>
          <w:i/>
          <w:sz w:val="22"/>
          <w:szCs w:val="22"/>
        </w:rPr>
        <w:t xml:space="preserve">pen to miss their Friday lab class, they </w:t>
      </w:r>
      <w:r w:rsidRPr="00B727FD">
        <w:rPr>
          <w:rFonts w:ascii="Arial" w:hAnsi="Arial" w:cs="Arial"/>
          <w:i/>
          <w:sz w:val="22"/>
          <w:szCs w:val="22"/>
        </w:rPr>
        <w:t>will not have any opportunit</w:t>
      </w:r>
      <w:r>
        <w:rPr>
          <w:rFonts w:ascii="Arial" w:hAnsi="Arial" w:cs="Arial"/>
          <w:i/>
          <w:sz w:val="22"/>
          <w:szCs w:val="22"/>
        </w:rPr>
        <w:t>ies to sit in a later lab class to participate in the experiment.</w:t>
      </w:r>
    </w:p>
    <w:p w:rsidR="00AA0911" w:rsidRDefault="00AA0911" w:rsidP="00AA0911">
      <w:pPr>
        <w:ind w:firstLine="540"/>
        <w:jc w:val="both"/>
        <w:rPr>
          <w:rFonts w:ascii="Arial" w:hAnsi="Arial" w:cs="Arial"/>
          <w:sz w:val="22"/>
          <w:szCs w:val="22"/>
        </w:rPr>
      </w:pPr>
    </w:p>
    <w:p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lastRenderedPageBreak/>
        <w:t>To effectively utilize lab time, preparation is required on the part of the student.  The student should</w:t>
      </w:r>
    </w:p>
    <w:p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A0911" w:rsidRDefault="00AA0911" w:rsidP="00AA0911">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A0911" w:rsidRDefault="00AA0911" w:rsidP="00AA0911">
      <w:pPr>
        <w:ind w:left="432" w:hanging="432"/>
        <w:rPr>
          <w:rFonts w:ascii="Arial" w:hAnsi="Arial" w:cs="Arial"/>
          <w:b/>
          <w:sz w:val="22"/>
        </w:rPr>
      </w:pPr>
    </w:p>
    <w:p w:rsidR="00AA0911" w:rsidRPr="00D35218" w:rsidRDefault="00AA0911" w:rsidP="00AA0911">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A0911" w:rsidRPr="00506B91" w:rsidRDefault="00AA0911" w:rsidP="00AA0911">
      <w:pPr>
        <w:ind w:firstLine="540"/>
        <w:jc w:val="both"/>
        <w:rPr>
          <w:rFonts w:ascii="Arial" w:hAnsi="Arial" w:cs="Arial"/>
          <w:sz w:val="22"/>
          <w:szCs w:val="22"/>
        </w:rPr>
      </w:pPr>
    </w:p>
    <w:p w:rsidR="00AA0911" w:rsidRPr="00506B91" w:rsidRDefault="00AA0911" w:rsidP="00AA0911">
      <w:pPr>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rsidR="00AA0911" w:rsidRPr="00506B91" w:rsidRDefault="00AA0911" w:rsidP="00AA0911">
      <w:pPr>
        <w:ind w:left="540" w:hanging="540"/>
        <w:jc w:val="both"/>
        <w:rPr>
          <w:rFonts w:ascii="Arial" w:hAnsi="Arial" w:cs="Arial"/>
          <w:sz w:val="22"/>
          <w:szCs w:val="22"/>
        </w:rPr>
      </w:pPr>
      <w:r w:rsidRPr="00506B91">
        <w:rPr>
          <w:rFonts w:ascii="Arial" w:hAnsi="Arial" w:cs="Arial"/>
          <w:sz w:val="22"/>
          <w:szCs w:val="22"/>
        </w:rPr>
        <w:t xml:space="preserve"> </w:t>
      </w:r>
    </w:p>
    <w:p w:rsidR="00AA0911" w:rsidRPr="00506B91" w:rsidRDefault="00AA0911" w:rsidP="00AA091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rsidR="00AA0911" w:rsidRPr="00506B91" w:rsidRDefault="00AA0911" w:rsidP="00AA0911">
      <w:pPr>
        <w:ind w:left="567" w:hanging="567"/>
        <w:jc w:val="both"/>
        <w:rPr>
          <w:rFonts w:ascii="Arial" w:hAnsi="Arial" w:cs="Arial"/>
          <w:sz w:val="22"/>
          <w:szCs w:val="22"/>
        </w:rPr>
      </w:pPr>
    </w:p>
    <w:p w:rsidR="00AA0911" w:rsidRPr="00B727FD" w:rsidRDefault="00AA0911" w:rsidP="00AA091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a minimum of a zero for that assignment/test. </w:t>
      </w:r>
      <w:r w:rsidRPr="00506B91">
        <w:rPr>
          <w:rFonts w:ascii="Arial" w:hAnsi="Arial" w:cs="Arial"/>
          <w:sz w:val="22"/>
          <w:szCs w:val="22"/>
        </w:rPr>
        <w:t>Any further episodes will result in an F in the class. Anyone who witnesses this inexcusable behavior and does not report it is also considered to be guilty of improper conduct.</w:t>
      </w:r>
    </w:p>
    <w:p w:rsidR="0031417B" w:rsidRPr="00777B48" w:rsidRDefault="0031417B" w:rsidP="00B10AD5">
      <w:pPr>
        <w:widowControl w:val="0"/>
        <w:rPr>
          <w:rFonts w:ascii="Arial" w:hAnsi="Arial" w:cs="Arial"/>
          <w:b/>
          <w:sz w:val="20"/>
        </w:rPr>
      </w:pPr>
    </w:p>
    <w:p w:rsidR="00AA0911" w:rsidRPr="00506B91" w:rsidRDefault="00AA0911" w:rsidP="00AA0911">
      <w:pPr>
        <w:ind w:left="567" w:hanging="567"/>
        <w:jc w:val="both"/>
        <w:rPr>
          <w:rFonts w:ascii="Arial" w:hAnsi="Arial" w:cs="Arial"/>
          <w:sz w:val="22"/>
          <w:szCs w:val="22"/>
        </w:rPr>
      </w:pPr>
      <w:r w:rsidRPr="00506B91">
        <w:rPr>
          <w:rFonts w:ascii="Arial" w:hAnsi="Arial" w:cs="Arial"/>
          <w:b/>
          <w:bCs/>
          <w:sz w:val="22"/>
          <w:szCs w:val="22"/>
        </w:rPr>
        <w:t xml:space="preserve">MAKE-UP POLICY:  </w:t>
      </w:r>
      <w:r>
        <w:rPr>
          <w:rFonts w:ascii="Arial" w:hAnsi="Arial" w:cs="Arial"/>
          <w:sz w:val="22"/>
          <w:szCs w:val="22"/>
        </w:rPr>
        <w:t>Students must take all exams in the course reference number they are registered in.  If a student misses Practical 1, 2, or 3</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Pr>
          <w:rFonts w:ascii="Arial" w:hAnsi="Arial" w:cs="Arial"/>
          <w:sz w:val="22"/>
          <w:szCs w:val="22"/>
        </w:rPr>
        <w:t xml:space="preserve">Students whom miss more than one exam, regardless of reason, will be withdrawn from the course. </w:t>
      </w:r>
      <w:r w:rsidR="006F5F8F" w:rsidRPr="00EC57B3">
        <w:rPr>
          <w:rFonts w:ascii="Arial" w:hAnsi="Arial" w:cs="Arial"/>
          <w:bCs/>
          <w:sz w:val="22"/>
          <w:szCs w:val="22"/>
        </w:rPr>
        <w:t xml:space="preserve">Approved make-up exams are given the same week as the students regularly scheduled practical, on Friday’s @ Main Campus only. </w:t>
      </w:r>
      <w:r w:rsidR="00DE4A83" w:rsidRPr="0077080D">
        <w:rPr>
          <w:rFonts w:ascii="Arial" w:hAnsi="Arial" w:cs="Arial"/>
          <w:bCs/>
          <w:sz w:val="22"/>
          <w:szCs w:val="22"/>
        </w:rPr>
        <w:t xml:space="preserve">Timeframe of the Friday make-up exam will be determined during testing week, thus if you miss your exam, you will need to contact your instructor immediately about your situation and options. If a student misses or cannot attend the opportunity to take their “approved” make-up exam, depending on the situation the IOR may assign an “I” or incomplete grade for the course, and the student will be required to return to make up the exam the following semester. </w:t>
      </w:r>
      <w:bookmarkStart w:id="0" w:name="_GoBack"/>
      <w:bookmarkEnd w:id="0"/>
      <w:r w:rsidR="006F5F8F">
        <w:rPr>
          <w:rFonts w:ascii="Arial" w:hAnsi="Arial" w:cs="Arial"/>
          <w:bCs/>
          <w:sz w:val="22"/>
          <w:szCs w:val="22"/>
        </w:rPr>
        <w:t xml:space="preserve">Please NOTE: </w:t>
      </w:r>
      <w:r w:rsidR="006F5F8F" w:rsidRPr="003555B6">
        <w:rPr>
          <w:rFonts w:ascii="Arial" w:hAnsi="Arial" w:cs="Arial"/>
          <w:bCs/>
          <w:sz w:val="22"/>
          <w:szCs w:val="22"/>
          <w:u w:val="single"/>
        </w:rPr>
        <w:t>Make-up exams are standardized test and are generally more difficult as they are not written by the student’s particular instructor.</w:t>
      </w:r>
      <w:r w:rsidR="006F5F8F" w:rsidRPr="00EC57B3">
        <w:rPr>
          <w:rFonts w:ascii="Arial" w:hAnsi="Arial" w:cs="Arial"/>
          <w:bCs/>
          <w:sz w:val="22"/>
          <w:szCs w:val="22"/>
        </w:rPr>
        <w:t xml:space="preserve"> </w:t>
      </w:r>
      <w:r w:rsidRPr="00506B91">
        <w:rPr>
          <w:rFonts w:ascii="Arial" w:hAnsi="Arial" w:cs="Arial"/>
          <w:sz w:val="22"/>
          <w:szCs w:val="22"/>
        </w:rPr>
        <w:t xml:space="preserve">If a student misses the </w:t>
      </w:r>
      <w:r>
        <w:rPr>
          <w:rFonts w:ascii="Arial" w:hAnsi="Arial" w:cs="Arial"/>
          <w:sz w:val="22"/>
          <w:szCs w:val="22"/>
        </w:rPr>
        <w:t>forth exam</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Pr="0090513F">
        <w:rPr>
          <w:rFonts w:ascii="Arial" w:hAnsi="Arial" w:cs="Arial"/>
          <w:sz w:val="22"/>
          <w:szCs w:val="22"/>
        </w:rPr>
        <w:t>Only with an approved verifiable emergency via the IOR</w:t>
      </w:r>
      <w:r>
        <w:rPr>
          <w:rFonts w:ascii="Arial" w:hAnsi="Arial" w:cs="Arial"/>
          <w:sz w:val="22"/>
          <w:szCs w:val="22"/>
        </w:rPr>
        <w:t xml:space="preserve">, </w:t>
      </w:r>
      <w:r w:rsidRPr="0090513F">
        <w:rPr>
          <w:rFonts w:ascii="Arial" w:hAnsi="Arial" w:cs="Arial"/>
          <w:i/>
          <w:sz w:val="22"/>
          <w:szCs w:val="22"/>
        </w:rPr>
        <w:t>and only if they are currently passing the course</w:t>
      </w:r>
      <w:r>
        <w:rPr>
          <w:rFonts w:ascii="Arial" w:hAnsi="Arial" w:cs="Arial"/>
          <w:sz w:val="22"/>
          <w:szCs w:val="22"/>
        </w:rPr>
        <w:t xml:space="preserve">, will a student </w:t>
      </w:r>
      <w:r w:rsidRPr="00506B91">
        <w:rPr>
          <w:rFonts w:ascii="Arial" w:hAnsi="Arial" w:cs="Arial"/>
          <w:sz w:val="22"/>
          <w:szCs w:val="22"/>
        </w:rPr>
        <w:t xml:space="preserve">be </w:t>
      </w:r>
      <w:r>
        <w:rPr>
          <w:rFonts w:ascii="Arial" w:hAnsi="Arial" w:cs="Arial"/>
          <w:sz w:val="22"/>
          <w:szCs w:val="22"/>
        </w:rPr>
        <w:t>eligible to receive</w:t>
      </w:r>
      <w:r w:rsidRPr="00506B91">
        <w:rPr>
          <w:rFonts w:ascii="Arial" w:hAnsi="Arial" w:cs="Arial"/>
          <w:sz w:val="22"/>
          <w:szCs w:val="22"/>
        </w:rPr>
        <w:t xml:space="preserve"> an incomplete</w:t>
      </w:r>
      <w:r>
        <w:rPr>
          <w:rFonts w:ascii="Arial" w:hAnsi="Arial" w:cs="Arial"/>
          <w:sz w:val="22"/>
          <w:szCs w:val="22"/>
        </w:rPr>
        <w:t xml:space="preserve"> (I)</w:t>
      </w:r>
      <w:r w:rsidRPr="00506B91">
        <w:rPr>
          <w:rFonts w:ascii="Arial" w:hAnsi="Arial" w:cs="Arial"/>
          <w:sz w:val="22"/>
          <w:szCs w:val="22"/>
        </w:rPr>
        <w:t xml:space="preserve"> for the course</w:t>
      </w:r>
      <w:r>
        <w:rPr>
          <w:rFonts w:ascii="Arial" w:hAnsi="Arial" w:cs="Arial"/>
          <w:sz w:val="22"/>
          <w:szCs w:val="22"/>
        </w:rPr>
        <w:t>.  If a student is not</w:t>
      </w:r>
      <w:r w:rsidRPr="00506B91">
        <w:rPr>
          <w:rFonts w:ascii="Arial" w:hAnsi="Arial" w:cs="Arial"/>
          <w:sz w:val="22"/>
          <w:szCs w:val="22"/>
        </w:rPr>
        <w:t xml:space="preserve"> passing the course</w:t>
      </w:r>
      <w:r>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 xml:space="preserve">the missed final will count as a score of </w:t>
      </w:r>
      <w:r w:rsidRPr="00FC15A9">
        <w:rPr>
          <w:rFonts w:ascii="Arial" w:hAnsi="Arial" w:cs="Arial"/>
          <w:sz w:val="22"/>
          <w:szCs w:val="22"/>
          <w:u w:val="single"/>
        </w:rPr>
        <w:t>zero “0”</w:t>
      </w:r>
      <w:r>
        <w:rPr>
          <w:rFonts w:ascii="Arial" w:hAnsi="Arial" w:cs="Arial"/>
          <w:sz w:val="22"/>
          <w:szCs w:val="22"/>
        </w:rPr>
        <w:t xml:space="preserve"> as described above and will be used in calculations of the students final earned letter grade in the course.</w:t>
      </w:r>
    </w:p>
    <w:p w:rsidR="00622F26" w:rsidRPr="00777B48" w:rsidRDefault="00622F26" w:rsidP="00495517">
      <w:pPr>
        <w:widowControl w:val="0"/>
        <w:rPr>
          <w:rFonts w:ascii="Arial" w:hAnsi="Arial" w:cs="Arial"/>
          <w:sz w:val="20"/>
        </w:rPr>
      </w:pPr>
    </w:p>
    <w:p w:rsidR="00777B48" w:rsidRPr="00495517" w:rsidRDefault="00777B48" w:rsidP="00645E79">
      <w:pPr>
        <w:rPr>
          <w:rFonts w:ascii="Arial" w:hAnsi="Arial" w:cs="Arial"/>
          <w:sz w:val="22"/>
          <w:szCs w:val="22"/>
        </w:rPr>
      </w:pPr>
      <w:r w:rsidRPr="00777B48">
        <w:rPr>
          <w:rFonts w:ascii="Arial" w:hAnsi="Arial" w:cs="Arial"/>
          <w:b/>
          <w:bCs/>
          <w:color w:val="000000"/>
          <w:sz w:val="22"/>
          <w:szCs w:val="22"/>
        </w:rPr>
        <w:t>LEARNING OUTCOMES</w:t>
      </w:r>
      <w:r>
        <w:rPr>
          <w:rFonts w:ascii="Arial" w:hAnsi="Arial" w:cs="Arial"/>
          <w:sz w:val="20"/>
        </w:rPr>
        <w:t>:</w:t>
      </w:r>
      <w:r w:rsidRPr="00777B48">
        <w:t xml:space="preserve"> </w:t>
      </w:r>
      <w:r w:rsidRPr="00495517">
        <w:rPr>
          <w:rFonts w:ascii="Arial" w:hAnsi="Arial" w:cs="Arial"/>
          <w:sz w:val="22"/>
          <w:szCs w:val="22"/>
        </w:rPr>
        <w:t>at the completion of the course, the student will be able to:</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Communicate major biological concepts and relate how these are connected within various areas of the biological and physical sciences in a laboratory setting.</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To acquire an overview of the taxonomy, anatomy, and physiology of organisms (bacteria, protists, fungi, plants, and animals).</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Apply problem solving, analytical, and communication skills based on the scientific method that will provide the foundation for lifelong learning and career development.</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To understand the anatomy and physiology and evolution of animal organ systems.</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Make use of technology to organize, acquire, and convey information relevant to the biological sciences.</w:t>
      </w:r>
    </w:p>
    <w:p w:rsidR="00B10AD5" w:rsidRPr="00495517" w:rsidRDefault="00B10AD5" w:rsidP="00777B48">
      <w:pPr>
        <w:numPr>
          <w:ilvl w:val="0"/>
          <w:numId w:val="13"/>
        </w:numPr>
        <w:spacing w:line="312" w:lineRule="auto"/>
        <w:rPr>
          <w:rFonts w:ascii="Arial" w:hAnsi="Arial" w:cs="Arial"/>
          <w:sz w:val="22"/>
          <w:szCs w:val="22"/>
        </w:rPr>
      </w:pPr>
      <w:r w:rsidRPr="00495517">
        <w:rPr>
          <w:rFonts w:ascii="Arial" w:hAnsi="Arial" w:cs="Arial"/>
          <w:sz w:val="22"/>
          <w:szCs w:val="22"/>
        </w:rPr>
        <w:t>Use internet and Departmental website as a resource related to course content.</w:t>
      </w:r>
    </w:p>
    <w:p w:rsidR="002D4B81" w:rsidRPr="00777B48" w:rsidRDefault="002D4B81" w:rsidP="002D4B81">
      <w:pPr>
        <w:spacing w:line="312" w:lineRule="auto"/>
        <w:rPr>
          <w:rFonts w:ascii="Arial" w:hAnsi="Arial" w:cs="Arial"/>
          <w:sz w:val="20"/>
        </w:rPr>
      </w:pPr>
    </w:p>
    <w:p w:rsidR="006F5F8F" w:rsidRPr="00FE7F1E" w:rsidRDefault="006F5F8F" w:rsidP="006F5F8F">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lastRenderedPageBreak/>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 xml:space="preserve">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w:t>
      </w:r>
      <w:r w:rsidRPr="00FE7F1E">
        <w:rPr>
          <w:rFonts w:ascii="Arial" w:hAnsi="Arial" w:cs="Arial"/>
          <w:color w:val="212121"/>
          <w:sz w:val="22"/>
          <w:szCs w:val="22"/>
        </w:rPr>
        <w:t>an accommodation for a documented disability may contact Student Accessibility Services at 772-462-7808, 772-462-7782 or e-mail </w:t>
      </w:r>
      <w:hyperlink r:id="rId17" w:tgtFrame="_blank" w:history="1">
        <w:r w:rsidRPr="00FE7F1E">
          <w:rPr>
            <w:rStyle w:val="Hyperlink"/>
            <w:rFonts w:ascii="Arial" w:hAnsi="Arial" w:cs="Arial"/>
            <w:color w:val="0563C1"/>
            <w:sz w:val="22"/>
            <w:szCs w:val="22"/>
          </w:rPr>
          <w:t>accessibilityservices@irsc.edu</w:t>
        </w:r>
      </w:hyperlink>
      <w:r w:rsidRPr="00FE7F1E">
        <w:rPr>
          <w:rFonts w:ascii="Arial" w:hAnsi="Arial" w:cs="Arial"/>
          <w:color w:val="212121"/>
          <w:sz w:val="22"/>
          <w:szCs w:val="22"/>
        </w:rPr>
        <w:t xml:space="preserve">. The </w:t>
      </w:r>
      <w:r w:rsidRPr="00FE7F1E">
        <w:rPr>
          <w:rFonts w:ascii="Arial" w:hAnsi="Arial" w:cs="Arial"/>
          <w:b/>
          <w:i/>
          <w:color w:val="212121"/>
          <w:sz w:val="22"/>
          <w:szCs w:val="22"/>
        </w:rPr>
        <w:t>Student is responsible to inform the instructor at the beginning of the semester</w:t>
      </w:r>
      <w:r w:rsidRPr="00FE7F1E">
        <w:rPr>
          <w:rFonts w:ascii="Arial" w:hAnsi="Arial" w:cs="Arial"/>
          <w:color w:val="212121"/>
          <w:sz w:val="22"/>
          <w:szCs w:val="22"/>
        </w:rPr>
        <w:t xml:space="preserve"> so lab managers, staff, and the instructor have ample time to prepare any testing accommodations that will be needed.</w:t>
      </w:r>
      <w:r>
        <w:rPr>
          <w:rFonts w:ascii="Arial" w:hAnsi="Arial" w:cs="Arial"/>
          <w:color w:val="212121"/>
          <w:sz w:val="22"/>
          <w:szCs w:val="22"/>
        </w:rPr>
        <w:t xml:space="preserve">  Extended Exam testing will be offered</w:t>
      </w:r>
      <w:r w:rsidRPr="00EC57B3">
        <w:rPr>
          <w:rFonts w:ascii="Arial" w:hAnsi="Arial" w:cs="Arial"/>
          <w:bCs/>
          <w:sz w:val="22"/>
          <w:szCs w:val="22"/>
        </w:rPr>
        <w:t xml:space="preserve"> the same week as the students regularly scheduled practical, on Friday’s @ Main Campus only.</w:t>
      </w:r>
      <w:r>
        <w:rPr>
          <w:rFonts w:ascii="Arial" w:hAnsi="Arial" w:cs="Arial"/>
          <w:bCs/>
          <w:sz w:val="22"/>
          <w:szCs w:val="22"/>
        </w:rPr>
        <w:t xml:space="preserve"> If this timeframe/location conflicts with the student’s schedule, they will need to discuss alternatives with their specific instructor and confirm a new timeframe/location with the Lab Manager of that respective campus, at minimum two weeks prior to the first practical. </w:t>
      </w:r>
    </w:p>
    <w:p w:rsidR="006F5F8F" w:rsidRPr="00FE7F1E" w:rsidRDefault="006F5F8F" w:rsidP="006F5F8F">
      <w:pPr>
        <w:pStyle w:val="TableParagraph"/>
        <w:spacing w:before="185"/>
        <w:ind w:right="411"/>
        <w:jc w:val="both"/>
      </w:pPr>
      <w:r w:rsidRPr="00FE7F1E">
        <w:rPr>
          <w:b/>
          <w:bCs/>
        </w:rPr>
        <w:t>NON-DISCRIMINATION AND NON-HARASSMENT POLICY:</w:t>
      </w:r>
      <w:r w:rsidRPr="00FE7F1E">
        <w:rPr>
          <w:b/>
        </w:rPr>
        <w:t xml:space="preserve"> </w:t>
      </w:r>
      <w:r w:rsidRPr="00FE7F1E">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18">
        <w:r w:rsidRPr="00FE7F1E">
          <w:t>ajeffers@irsc.edu.</w:t>
        </w:r>
      </w:hyperlink>
    </w:p>
    <w:p w:rsidR="006F5F8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rsidR="006F5F8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rsidR="006F5F8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6F5F8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rsidR="006F5F8F" w:rsidRPr="007913FF" w:rsidRDefault="006F5F8F" w:rsidP="006F5F8F">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6F5F8F" w:rsidRPr="007913FF" w:rsidRDefault="006F5F8F" w:rsidP="006F5F8F">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6F5F8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6F5F8F" w:rsidRPr="007913FF" w:rsidRDefault="006F5F8F" w:rsidP="006F5F8F">
      <w:pPr>
        <w:pStyle w:val="xmsonormal"/>
        <w:shd w:val="clear" w:color="auto" w:fill="FFFFFF"/>
        <w:spacing w:before="0" w:beforeAutospacing="0" w:after="0" w:afterAutospacing="0"/>
        <w:ind w:left="720"/>
        <w:jc w:val="both"/>
        <w:rPr>
          <w:rFonts w:ascii="Arial" w:hAnsi="Arial" w:cs="Arial"/>
          <w:bCs/>
          <w:color w:val="212121"/>
          <w:sz w:val="22"/>
          <w:szCs w:val="22"/>
        </w:rPr>
      </w:pPr>
    </w:p>
    <w:p w:rsidR="006F5F8F" w:rsidRPr="007913F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Wear overly loose clothing, long necklaces, ties, or scarves that can get caught in equipment or knock over work materials. Loose clothing should be secured so they do not get caught in a flame or chemicals.</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6F5F8F" w:rsidRPr="007913F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6F5F8F" w:rsidRPr="007913F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6F5F8F" w:rsidRDefault="006F5F8F" w:rsidP="006F5F8F">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Administer first aid immediately to clean, sterilize, and cover any scrapes, cuts, and burns where the skin is broken and/or where there may be bleeding. Wear bandages over open skin wounds.</w:t>
      </w:r>
    </w:p>
    <w:p w:rsidR="006F5F8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6F5F8F" w:rsidRPr="007913FF" w:rsidRDefault="006F5F8F" w:rsidP="006F5F8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p>
    <w:p w:rsidR="006F5F8F" w:rsidRPr="007913FF" w:rsidRDefault="006F5F8F" w:rsidP="006F5F8F">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6F5F8F" w:rsidRPr="007913FF" w:rsidRDefault="006F5F8F" w:rsidP="006F5F8F">
      <w:pPr>
        <w:pStyle w:val="xmsonormal"/>
        <w:shd w:val="clear" w:color="auto" w:fill="FFFFFF"/>
        <w:spacing w:before="0" w:beforeAutospacing="0" w:after="0" w:afterAutospacing="0"/>
        <w:jc w:val="both"/>
        <w:rPr>
          <w:rFonts w:ascii="Arial" w:hAnsi="Arial" w:cs="Arial"/>
          <w:b/>
          <w:bCs/>
          <w:color w:val="212121"/>
          <w:sz w:val="22"/>
          <w:szCs w:val="22"/>
        </w:rPr>
      </w:pPr>
    </w:p>
    <w:p w:rsidR="006F5F8F" w:rsidRDefault="006F5F8F" w:rsidP="006F5F8F">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6F5F8F" w:rsidRPr="007913FF" w:rsidRDefault="006F5F8F" w:rsidP="006F5F8F">
      <w:pPr>
        <w:pStyle w:val="Default"/>
        <w:rPr>
          <w:rFonts w:ascii="Arial" w:hAnsi="Arial" w:cs="Arial"/>
          <w:sz w:val="20"/>
          <w:szCs w:val="20"/>
        </w:rPr>
      </w:pPr>
    </w:p>
    <w:p w:rsidR="006F5F8F" w:rsidRPr="007913FF" w:rsidRDefault="006F5F8F" w:rsidP="006F5F8F">
      <w:pPr>
        <w:jc w:val="both"/>
        <w:rPr>
          <w:rFonts w:ascii="Arial" w:hAnsi="Arial" w:cs="Arial"/>
          <w:sz w:val="22"/>
          <w:szCs w:val="22"/>
        </w:rPr>
      </w:pPr>
      <w:r w:rsidRPr="007913FF">
        <w:rPr>
          <w:rFonts w:ascii="Arial" w:hAnsi="Arial" w:cs="Arial"/>
          <w:b/>
          <w:bCs/>
          <w:sz w:val="20"/>
        </w:rPr>
        <w:t>Signature _______________________________________ Reference #__________________________________</w:t>
      </w:r>
    </w:p>
    <w:p w:rsidR="006F5F8F" w:rsidRPr="00CE43F5" w:rsidRDefault="006F5F8F" w:rsidP="006F5F8F">
      <w:pPr>
        <w:jc w:val="both"/>
        <w:rPr>
          <w:rFonts w:ascii="Arial" w:hAnsi="Arial" w:cs="Arial"/>
          <w:sz w:val="22"/>
          <w:szCs w:val="22"/>
        </w:rPr>
      </w:pPr>
    </w:p>
    <w:p w:rsidR="006F5F8F" w:rsidRPr="00CE43F5" w:rsidRDefault="006F5F8F" w:rsidP="006F5F8F">
      <w:pPr>
        <w:pStyle w:val="xmsonormal"/>
        <w:shd w:val="clear" w:color="auto" w:fill="FFFFFF"/>
        <w:spacing w:before="0" w:beforeAutospacing="0" w:after="0" w:afterAutospacing="0"/>
        <w:jc w:val="both"/>
        <w:rPr>
          <w:rFonts w:ascii="Arial" w:hAnsi="Arial" w:cs="Arial"/>
          <w:sz w:val="22"/>
          <w:szCs w:val="22"/>
        </w:rPr>
      </w:pPr>
    </w:p>
    <w:p w:rsidR="000D4B69" w:rsidRPr="00777B48" w:rsidRDefault="000D4B69" w:rsidP="006F5F8F">
      <w:pPr>
        <w:pStyle w:val="xmsonormal"/>
        <w:shd w:val="clear" w:color="auto" w:fill="FFFFFF"/>
        <w:spacing w:before="0" w:beforeAutospacing="0" w:after="0" w:afterAutospacing="0"/>
        <w:jc w:val="both"/>
        <w:rPr>
          <w:rFonts w:ascii="Arial" w:hAnsi="Arial" w:cs="Arial"/>
          <w:sz w:val="20"/>
        </w:rPr>
      </w:pPr>
    </w:p>
    <w:sectPr w:rsidR="000D4B69" w:rsidRPr="00777B48" w:rsidSect="00622F26">
      <w:headerReference w:type="even" r:id="rId19"/>
      <w:headerReference w:type="default" r:id="rId20"/>
      <w:footerReference w:type="even" r:id="rId21"/>
      <w:footerReference w:type="default" r:id="rId22"/>
      <w:headerReference w:type="first" r:id="rId23"/>
      <w:footerReference w:type="first" r:id="rId24"/>
      <w:footnotePr>
        <w:numFmt w:val="lowerLetter"/>
      </w:footnotePr>
      <w:endnotePr>
        <w:numFmt w:val="lowerLetter"/>
      </w:endnotePr>
      <w:type w:val="continuous"/>
      <w:pgSz w:w="12240" w:h="15840" w:code="1"/>
      <w:pgMar w:top="720" w:right="720" w:bottom="720" w:left="720" w:header="36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4D2" w:rsidRDefault="00B344D2">
      <w:r>
        <w:separator/>
      </w:r>
    </w:p>
  </w:endnote>
  <w:endnote w:type="continuationSeparator" w:id="0">
    <w:p w:rsidR="00B344D2" w:rsidRDefault="00B3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D" w:rsidRDefault="00416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26" w:rsidRDefault="00622F26">
    <w:pPr>
      <w:pStyle w:val="Footer"/>
      <w:jc w:val="right"/>
    </w:pPr>
    <w:r>
      <w:fldChar w:fldCharType="begin"/>
    </w:r>
    <w:r>
      <w:instrText xml:space="preserve"> PAGE   \* MERGEFORMAT </w:instrText>
    </w:r>
    <w:r>
      <w:fldChar w:fldCharType="separate"/>
    </w:r>
    <w:r w:rsidR="00DE4A83">
      <w:rPr>
        <w:noProof/>
      </w:rPr>
      <w:t>1</w:t>
    </w:r>
    <w:r>
      <w:rPr>
        <w:noProof/>
      </w:rPr>
      <w:fldChar w:fldCharType="end"/>
    </w:r>
  </w:p>
  <w:p w:rsidR="007C3A9A" w:rsidRPr="001653F7" w:rsidRDefault="007C3A9A">
    <w:pPr>
      <w:pStyle w:val="Foo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D" w:rsidRDefault="00416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4D2" w:rsidRDefault="00B344D2">
      <w:r>
        <w:separator/>
      </w:r>
    </w:p>
  </w:footnote>
  <w:footnote w:type="continuationSeparator" w:id="0">
    <w:p w:rsidR="00B344D2" w:rsidRDefault="00B3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D" w:rsidRDefault="00416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26" w:rsidRPr="00622F26" w:rsidRDefault="00622F26" w:rsidP="00495517">
    <w:pPr>
      <w:pStyle w:val="Header"/>
      <w:tabs>
        <w:tab w:val="clear" w:pos="8640"/>
        <w:tab w:val="right" w:pos="10530"/>
      </w:tabs>
      <w:rPr>
        <w:rFonts w:ascii="Arial" w:hAnsi="Arial" w:cs="Arial"/>
        <w:b/>
        <w:color w:val="538135"/>
        <w:sz w:val="22"/>
        <w:szCs w:val="22"/>
      </w:rPr>
    </w:pPr>
    <w:r w:rsidRPr="00622F26">
      <w:rPr>
        <w:rFonts w:ascii="Arial" w:hAnsi="Arial" w:cs="Arial"/>
        <w:color w:val="538135"/>
        <w:sz w:val="22"/>
        <w:szCs w:val="22"/>
      </w:rPr>
      <w:t>BSC2011L – Gen. Biology II Laboratory</w:t>
    </w:r>
    <w:r w:rsidRPr="00622F26">
      <w:rPr>
        <w:rFonts w:ascii="Arial" w:hAnsi="Arial" w:cs="Arial"/>
        <w:b/>
        <w:color w:val="538135"/>
        <w:sz w:val="22"/>
        <w:szCs w:val="22"/>
      </w:rPr>
      <w:tab/>
      <w:t xml:space="preserve"> </w:t>
    </w:r>
    <w:r w:rsidRPr="00622F26">
      <w:rPr>
        <w:rFonts w:ascii="Arial" w:hAnsi="Arial" w:cs="Arial"/>
        <w:b/>
        <w:color w:val="538135"/>
        <w:sz w:val="22"/>
        <w:szCs w:val="22"/>
      </w:rPr>
      <w:tab/>
      <w:t xml:space="preserve">                            </w:t>
    </w:r>
    <w:r w:rsidR="00495517">
      <w:rPr>
        <w:rFonts w:ascii="Arial" w:hAnsi="Arial" w:cs="Arial"/>
        <w:b/>
        <w:color w:val="538135"/>
        <w:sz w:val="22"/>
        <w:szCs w:val="22"/>
      </w:rPr>
      <w:t xml:space="preserve">    </w:t>
    </w:r>
    <w:r w:rsidRPr="00622F26">
      <w:rPr>
        <w:rFonts w:ascii="Arial" w:hAnsi="Arial" w:cs="Arial"/>
        <w:color w:val="538135"/>
        <w:sz w:val="22"/>
        <w:szCs w:val="22"/>
      </w:rPr>
      <w:t>Spring 201</w:t>
    </w:r>
    <w:r w:rsidR="00416B2D">
      <w:rPr>
        <w:rFonts w:ascii="Arial" w:hAnsi="Arial" w:cs="Arial"/>
        <w:color w:val="538135"/>
        <w:sz w:val="22"/>
        <w:szCs w:val="22"/>
      </w:rPr>
      <w:t>9</w:t>
    </w:r>
  </w:p>
  <w:p w:rsidR="00622F26" w:rsidRDefault="00622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2D" w:rsidRDefault="00416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BA05A9"/>
    <w:multiLevelType w:val="hybridMultilevel"/>
    <w:tmpl w:val="922ADF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49EA"/>
    <w:multiLevelType w:val="hybridMultilevel"/>
    <w:tmpl w:val="1908B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94CE8"/>
    <w:multiLevelType w:val="hybridMultilevel"/>
    <w:tmpl w:val="57DE59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9743F2"/>
    <w:multiLevelType w:val="hybridMultilevel"/>
    <w:tmpl w:val="E8140C56"/>
    <w:lvl w:ilvl="0" w:tplc="3B602954">
      <w:start w:val="1"/>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04A5"/>
    <w:multiLevelType w:val="hybridMultilevel"/>
    <w:tmpl w:val="A51227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C49E0"/>
    <w:multiLevelType w:val="hybridMultilevel"/>
    <w:tmpl w:val="A3BC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C3498"/>
    <w:multiLevelType w:val="hybridMultilevel"/>
    <w:tmpl w:val="E81C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902BA"/>
    <w:multiLevelType w:val="hybridMultilevel"/>
    <w:tmpl w:val="8D5C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E5EA8"/>
    <w:multiLevelType w:val="hybridMultilevel"/>
    <w:tmpl w:val="3C946E06"/>
    <w:lvl w:ilvl="0" w:tplc="04090001">
      <w:start w:val="1"/>
      <w:numFmt w:val="bullet"/>
      <w:lvlText w:val=""/>
      <w:lvlJc w:val="left"/>
      <w:pPr>
        <w:ind w:left="720" w:hanging="360"/>
      </w:pPr>
      <w:rPr>
        <w:rFonts w:ascii="Symbol" w:hAnsi="Symbol" w:hint="default"/>
      </w:rPr>
    </w:lvl>
    <w:lvl w:ilvl="1" w:tplc="4628E9C0">
      <w:start w:val="2"/>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F3529"/>
    <w:multiLevelType w:val="hybridMultilevel"/>
    <w:tmpl w:val="9A2E4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928AC"/>
    <w:multiLevelType w:val="hybridMultilevel"/>
    <w:tmpl w:val="D2080C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9065E1"/>
    <w:multiLevelType w:val="hybridMultilevel"/>
    <w:tmpl w:val="8ABCB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3"/>
  </w:num>
  <w:num w:numId="6">
    <w:abstractNumId w:val="11"/>
  </w:num>
  <w:num w:numId="7">
    <w:abstractNumId w:val="2"/>
  </w:num>
  <w:num w:numId="8">
    <w:abstractNumId w:val="12"/>
  </w:num>
  <w:num w:numId="9">
    <w:abstractNumId w:val="4"/>
  </w:num>
  <w:num w:numId="10">
    <w:abstractNumId w:val="10"/>
  </w:num>
  <w:num w:numId="11">
    <w:abstractNumId w:val="9"/>
  </w:num>
  <w:num w:numId="12">
    <w:abstractNumId w:val="8"/>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167"/>
    <w:rsid w:val="00003136"/>
    <w:rsid w:val="00006FAC"/>
    <w:rsid w:val="000122DF"/>
    <w:rsid w:val="00012E53"/>
    <w:rsid w:val="0001438C"/>
    <w:rsid w:val="000154EB"/>
    <w:rsid w:val="000310CA"/>
    <w:rsid w:val="0003165C"/>
    <w:rsid w:val="00050981"/>
    <w:rsid w:val="0006515F"/>
    <w:rsid w:val="0006654F"/>
    <w:rsid w:val="000750C3"/>
    <w:rsid w:val="000845BA"/>
    <w:rsid w:val="00086CB7"/>
    <w:rsid w:val="000B698C"/>
    <w:rsid w:val="000C5B65"/>
    <w:rsid w:val="000C7DCE"/>
    <w:rsid w:val="000D2863"/>
    <w:rsid w:val="000D2B51"/>
    <w:rsid w:val="000D4B69"/>
    <w:rsid w:val="000D59D4"/>
    <w:rsid w:val="000E17F7"/>
    <w:rsid w:val="00100B39"/>
    <w:rsid w:val="00105901"/>
    <w:rsid w:val="00106781"/>
    <w:rsid w:val="00140CFF"/>
    <w:rsid w:val="00144BCF"/>
    <w:rsid w:val="00147167"/>
    <w:rsid w:val="0016371F"/>
    <w:rsid w:val="00173B21"/>
    <w:rsid w:val="00174A03"/>
    <w:rsid w:val="00181B52"/>
    <w:rsid w:val="001821DA"/>
    <w:rsid w:val="001936D9"/>
    <w:rsid w:val="00195213"/>
    <w:rsid w:val="00196611"/>
    <w:rsid w:val="001D0585"/>
    <w:rsid w:val="001F0269"/>
    <w:rsid w:val="001F39A0"/>
    <w:rsid w:val="001F3DC6"/>
    <w:rsid w:val="00201403"/>
    <w:rsid w:val="00205E2E"/>
    <w:rsid w:val="002118E1"/>
    <w:rsid w:val="00226F6B"/>
    <w:rsid w:val="00236C02"/>
    <w:rsid w:val="00240670"/>
    <w:rsid w:val="0024280C"/>
    <w:rsid w:val="00245A4E"/>
    <w:rsid w:val="00263393"/>
    <w:rsid w:val="00265717"/>
    <w:rsid w:val="00276A8A"/>
    <w:rsid w:val="002A5CDE"/>
    <w:rsid w:val="002A6519"/>
    <w:rsid w:val="002C0266"/>
    <w:rsid w:val="002C0942"/>
    <w:rsid w:val="002C1494"/>
    <w:rsid w:val="002D4B81"/>
    <w:rsid w:val="002E74E1"/>
    <w:rsid w:val="002F26D4"/>
    <w:rsid w:val="00302FD4"/>
    <w:rsid w:val="00312B97"/>
    <w:rsid w:val="0031417B"/>
    <w:rsid w:val="00326F7E"/>
    <w:rsid w:val="0033557E"/>
    <w:rsid w:val="0033683C"/>
    <w:rsid w:val="00340F67"/>
    <w:rsid w:val="003416AB"/>
    <w:rsid w:val="0035524C"/>
    <w:rsid w:val="0037175A"/>
    <w:rsid w:val="00371DFA"/>
    <w:rsid w:val="00373BFE"/>
    <w:rsid w:val="00376CA7"/>
    <w:rsid w:val="00376FB5"/>
    <w:rsid w:val="00387761"/>
    <w:rsid w:val="003A07F9"/>
    <w:rsid w:val="003A2488"/>
    <w:rsid w:val="003A427A"/>
    <w:rsid w:val="003A61E2"/>
    <w:rsid w:val="003B0C39"/>
    <w:rsid w:val="003D0A53"/>
    <w:rsid w:val="003E4A5E"/>
    <w:rsid w:val="003E7D78"/>
    <w:rsid w:val="003F4548"/>
    <w:rsid w:val="0040023F"/>
    <w:rsid w:val="00416B2D"/>
    <w:rsid w:val="00437388"/>
    <w:rsid w:val="0044191A"/>
    <w:rsid w:val="00483D44"/>
    <w:rsid w:val="004852D7"/>
    <w:rsid w:val="00495517"/>
    <w:rsid w:val="004A780C"/>
    <w:rsid w:val="004D3603"/>
    <w:rsid w:val="004E676F"/>
    <w:rsid w:val="004F0741"/>
    <w:rsid w:val="004F199B"/>
    <w:rsid w:val="004F5FC4"/>
    <w:rsid w:val="00501046"/>
    <w:rsid w:val="00505688"/>
    <w:rsid w:val="00515BC5"/>
    <w:rsid w:val="00520FAD"/>
    <w:rsid w:val="0054350B"/>
    <w:rsid w:val="00550B4D"/>
    <w:rsid w:val="00585D94"/>
    <w:rsid w:val="005A27D3"/>
    <w:rsid w:val="005A375D"/>
    <w:rsid w:val="005A6C44"/>
    <w:rsid w:val="005B051B"/>
    <w:rsid w:val="005B5A74"/>
    <w:rsid w:val="005E69CC"/>
    <w:rsid w:val="005E6A85"/>
    <w:rsid w:val="005F05B4"/>
    <w:rsid w:val="00617324"/>
    <w:rsid w:val="00620A39"/>
    <w:rsid w:val="00622F26"/>
    <w:rsid w:val="00627502"/>
    <w:rsid w:val="006458C5"/>
    <w:rsid w:val="00645E79"/>
    <w:rsid w:val="006475E0"/>
    <w:rsid w:val="0065553E"/>
    <w:rsid w:val="006557DC"/>
    <w:rsid w:val="0068326C"/>
    <w:rsid w:val="00696700"/>
    <w:rsid w:val="006B5887"/>
    <w:rsid w:val="006B666C"/>
    <w:rsid w:val="006C443D"/>
    <w:rsid w:val="006E798B"/>
    <w:rsid w:val="006F4FBC"/>
    <w:rsid w:val="006F5F8F"/>
    <w:rsid w:val="00715F19"/>
    <w:rsid w:val="0072331C"/>
    <w:rsid w:val="0072730C"/>
    <w:rsid w:val="00744AA1"/>
    <w:rsid w:val="00777B48"/>
    <w:rsid w:val="00785F77"/>
    <w:rsid w:val="007A2E32"/>
    <w:rsid w:val="007B25CF"/>
    <w:rsid w:val="007C3A9A"/>
    <w:rsid w:val="007C6D0D"/>
    <w:rsid w:val="007D540C"/>
    <w:rsid w:val="007F1488"/>
    <w:rsid w:val="007F1DF4"/>
    <w:rsid w:val="00810AFA"/>
    <w:rsid w:val="008114E3"/>
    <w:rsid w:val="00812DE0"/>
    <w:rsid w:val="008132BF"/>
    <w:rsid w:val="00815827"/>
    <w:rsid w:val="00816613"/>
    <w:rsid w:val="00862D87"/>
    <w:rsid w:val="00884AB1"/>
    <w:rsid w:val="00891227"/>
    <w:rsid w:val="0089450B"/>
    <w:rsid w:val="008D0573"/>
    <w:rsid w:val="008D07CD"/>
    <w:rsid w:val="008D1BF2"/>
    <w:rsid w:val="00910D15"/>
    <w:rsid w:val="00911B8E"/>
    <w:rsid w:val="00940AE9"/>
    <w:rsid w:val="00943B0C"/>
    <w:rsid w:val="00947B88"/>
    <w:rsid w:val="00954AD5"/>
    <w:rsid w:val="0096077A"/>
    <w:rsid w:val="00966422"/>
    <w:rsid w:val="009674E7"/>
    <w:rsid w:val="0098501B"/>
    <w:rsid w:val="0098652F"/>
    <w:rsid w:val="00993967"/>
    <w:rsid w:val="009A34A8"/>
    <w:rsid w:val="009A5A06"/>
    <w:rsid w:val="009D059B"/>
    <w:rsid w:val="009D63FD"/>
    <w:rsid w:val="009F05D6"/>
    <w:rsid w:val="009F5301"/>
    <w:rsid w:val="00A176B5"/>
    <w:rsid w:val="00A26312"/>
    <w:rsid w:val="00A35466"/>
    <w:rsid w:val="00A36DB7"/>
    <w:rsid w:val="00A372F0"/>
    <w:rsid w:val="00A40109"/>
    <w:rsid w:val="00A4116F"/>
    <w:rsid w:val="00A53842"/>
    <w:rsid w:val="00A63DBD"/>
    <w:rsid w:val="00A63E0D"/>
    <w:rsid w:val="00A86730"/>
    <w:rsid w:val="00AA0252"/>
    <w:rsid w:val="00AA0481"/>
    <w:rsid w:val="00AA0911"/>
    <w:rsid w:val="00AA6D25"/>
    <w:rsid w:val="00AB57C6"/>
    <w:rsid w:val="00AB6D9D"/>
    <w:rsid w:val="00AC3F98"/>
    <w:rsid w:val="00AC57FF"/>
    <w:rsid w:val="00AD63FB"/>
    <w:rsid w:val="00AE7562"/>
    <w:rsid w:val="00AF13D5"/>
    <w:rsid w:val="00B03350"/>
    <w:rsid w:val="00B10AD5"/>
    <w:rsid w:val="00B23241"/>
    <w:rsid w:val="00B2343B"/>
    <w:rsid w:val="00B3122E"/>
    <w:rsid w:val="00B344D2"/>
    <w:rsid w:val="00B43AC7"/>
    <w:rsid w:val="00B74AE2"/>
    <w:rsid w:val="00B77B71"/>
    <w:rsid w:val="00B80DF4"/>
    <w:rsid w:val="00B90E12"/>
    <w:rsid w:val="00BC011C"/>
    <w:rsid w:val="00BC56A5"/>
    <w:rsid w:val="00BC6E11"/>
    <w:rsid w:val="00BE61A3"/>
    <w:rsid w:val="00BF1288"/>
    <w:rsid w:val="00C04DCB"/>
    <w:rsid w:val="00C23B82"/>
    <w:rsid w:val="00C25EC5"/>
    <w:rsid w:val="00C33D1B"/>
    <w:rsid w:val="00C352FD"/>
    <w:rsid w:val="00C37752"/>
    <w:rsid w:val="00C464EC"/>
    <w:rsid w:val="00C67DA2"/>
    <w:rsid w:val="00C9123E"/>
    <w:rsid w:val="00C9555D"/>
    <w:rsid w:val="00CA6E53"/>
    <w:rsid w:val="00CC3694"/>
    <w:rsid w:val="00CD0F61"/>
    <w:rsid w:val="00CE5C68"/>
    <w:rsid w:val="00CF3723"/>
    <w:rsid w:val="00CF3FDA"/>
    <w:rsid w:val="00D12502"/>
    <w:rsid w:val="00D22536"/>
    <w:rsid w:val="00D30141"/>
    <w:rsid w:val="00D33642"/>
    <w:rsid w:val="00D53FA2"/>
    <w:rsid w:val="00D6022A"/>
    <w:rsid w:val="00DA2ACD"/>
    <w:rsid w:val="00DB0889"/>
    <w:rsid w:val="00DC0848"/>
    <w:rsid w:val="00DD6342"/>
    <w:rsid w:val="00DE4A83"/>
    <w:rsid w:val="00E1498C"/>
    <w:rsid w:val="00E20CFB"/>
    <w:rsid w:val="00E22229"/>
    <w:rsid w:val="00E3764D"/>
    <w:rsid w:val="00E544D5"/>
    <w:rsid w:val="00E57D44"/>
    <w:rsid w:val="00E63C20"/>
    <w:rsid w:val="00E652DE"/>
    <w:rsid w:val="00E661E4"/>
    <w:rsid w:val="00E74FF5"/>
    <w:rsid w:val="00E809E0"/>
    <w:rsid w:val="00E9031B"/>
    <w:rsid w:val="00E96FEA"/>
    <w:rsid w:val="00EB6FEE"/>
    <w:rsid w:val="00EC185A"/>
    <w:rsid w:val="00EC2D9A"/>
    <w:rsid w:val="00EC3581"/>
    <w:rsid w:val="00EC4584"/>
    <w:rsid w:val="00EE4E5F"/>
    <w:rsid w:val="00EE4F3C"/>
    <w:rsid w:val="00EE7062"/>
    <w:rsid w:val="00EF5DF4"/>
    <w:rsid w:val="00F02067"/>
    <w:rsid w:val="00F10926"/>
    <w:rsid w:val="00F25EF7"/>
    <w:rsid w:val="00F33C66"/>
    <w:rsid w:val="00F45B74"/>
    <w:rsid w:val="00F52C52"/>
    <w:rsid w:val="00F559B0"/>
    <w:rsid w:val="00F579FC"/>
    <w:rsid w:val="00F6071F"/>
    <w:rsid w:val="00F613A5"/>
    <w:rsid w:val="00F70345"/>
    <w:rsid w:val="00F71C77"/>
    <w:rsid w:val="00F720C7"/>
    <w:rsid w:val="00F81B6A"/>
    <w:rsid w:val="00FA0280"/>
    <w:rsid w:val="00FB0665"/>
    <w:rsid w:val="00FB22AC"/>
    <w:rsid w:val="00FC6931"/>
    <w:rsid w:val="00FE26F0"/>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439576-1256-4942-8F7E-DA6D34A0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046"/>
    <w:rPr>
      <w:color w:val="0000FF"/>
      <w:u w:val="single"/>
    </w:rPr>
  </w:style>
  <w:style w:type="paragraph" w:customStyle="1" w:styleId="Level1">
    <w:name w:val="Level 1"/>
    <w:basedOn w:val="Normal"/>
    <w:pPr>
      <w:widowControl w:val="0"/>
    </w:pPr>
  </w:style>
  <w:style w:type="character" w:customStyle="1" w:styleId="SYSHYPERTEXT">
    <w:name w:val="SYS_HYPERTEXT"/>
    <w:rPr>
      <w:color w:val="0000FF"/>
      <w:u w:val="words"/>
    </w:rPr>
  </w:style>
  <w:style w:type="paragraph" w:styleId="Header">
    <w:name w:val="header"/>
    <w:basedOn w:val="Normal"/>
    <w:link w:val="HeaderChar"/>
    <w:uiPriority w:val="99"/>
    <w:rsid w:val="00993967"/>
    <w:pPr>
      <w:tabs>
        <w:tab w:val="center" w:pos="4320"/>
        <w:tab w:val="right" w:pos="8640"/>
      </w:tabs>
    </w:pPr>
  </w:style>
  <w:style w:type="paragraph" w:styleId="Footer">
    <w:name w:val="footer"/>
    <w:basedOn w:val="Normal"/>
    <w:link w:val="FooterChar"/>
    <w:uiPriority w:val="99"/>
    <w:rsid w:val="00993967"/>
    <w:pPr>
      <w:tabs>
        <w:tab w:val="center" w:pos="4320"/>
        <w:tab w:val="right" w:pos="8640"/>
      </w:tabs>
    </w:pPr>
  </w:style>
  <w:style w:type="character" w:styleId="PageNumber">
    <w:name w:val="page number"/>
    <w:basedOn w:val="DefaultParagraphFont"/>
    <w:rsid w:val="003A2488"/>
  </w:style>
  <w:style w:type="paragraph" w:styleId="BalloonText">
    <w:name w:val="Balloon Text"/>
    <w:basedOn w:val="Normal"/>
    <w:link w:val="BalloonTextChar"/>
    <w:rsid w:val="003A427A"/>
    <w:rPr>
      <w:rFonts w:ascii="Tahoma" w:hAnsi="Tahoma"/>
      <w:sz w:val="16"/>
      <w:szCs w:val="16"/>
      <w:lang w:val="x-none" w:eastAsia="x-none"/>
    </w:rPr>
  </w:style>
  <w:style w:type="character" w:customStyle="1" w:styleId="BalloonTextChar">
    <w:name w:val="Balloon Text Char"/>
    <w:link w:val="BalloonText"/>
    <w:rsid w:val="003A427A"/>
    <w:rPr>
      <w:rFonts w:ascii="Tahoma" w:hAnsi="Tahoma" w:cs="Tahoma"/>
      <w:sz w:val="16"/>
      <w:szCs w:val="16"/>
    </w:rPr>
  </w:style>
  <w:style w:type="table" w:styleId="TableGrid">
    <w:name w:val="Table Grid"/>
    <w:basedOn w:val="TableNormal"/>
    <w:uiPriority w:val="59"/>
    <w:rsid w:val="00E96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622F26"/>
    <w:rPr>
      <w:sz w:val="24"/>
    </w:rPr>
  </w:style>
  <w:style w:type="character" w:customStyle="1" w:styleId="FooterChar">
    <w:name w:val="Footer Char"/>
    <w:link w:val="Footer"/>
    <w:uiPriority w:val="99"/>
    <w:rsid w:val="00622F26"/>
    <w:rPr>
      <w:sz w:val="24"/>
    </w:rPr>
  </w:style>
  <w:style w:type="paragraph" w:customStyle="1" w:styleId="xmsonormal">
    <w:name w:val="x_msonormal"/>
    <w:basedOn w:val="Normal"/>
    <w:rsid w:val="00AA0911"/>
    <w:pPr>
      <w:spacing w:before="100" w:beforeAutospacing="1" w:after="100" w:afterAutospacing="1"/>
    </w:pPr>
    <w:rPr>
      <w:szCs w:val="24"/>
    </w:rPr>
  </w:style>
  <w:style w:type="paragraph" w:customStyle="1" w:styleId="Default">
    <w:name w:val="Default"/>
    <w:rsid w:val="006F5F8F"/>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6F5F8F"/>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832">
      <w:bodyDiv w:val="1"/>
      <w:marLeft w:val="0"/>
      <w:marRight w:val="0"/>
      <w:marTop w:val="0"/>
      <w:marBottom w:val="0"/>
      <w:divBdr>
        <w:top w:val="none" w:sz="0" w:space="0" w:color="auto"/>
        <w:left w:val="none" w:sz="0" w:space="0" w:color="auto"/>
        <w:bottom w:val="none" w:sz="0" w:space="0" w:color="auto"/>
        <w:right w:val="none" w:sz="0" w:space="0" w:color="auto"/>
      </w:divBdr>
    </w:div>
    <w:div w:id="1679040840">
      <w:bodyDiv w:val="1"/>
      <w:marLeft w:val="0"/>
      <w:marRight w:val="0"/>
      <w:marTop w:val="0"/>
      <w:marBottom w:val="0"/>
      <w:divBdr>
        <w:top w:val="none" w:sz="0" w:space="0" w:color="auto"/>
        <w:left w:val="none" w:sz="0" w:space="0" w:color="auto"/>
        <w:bottom w:val="none" w:sz="0" w:space="0" w:color="auto"/>
        <w:right w:val="none" w:sz="0" w:space="0" w:color="auto"/>
      </w:divBdr>
    </w:div>
    <w:div w:id="1788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iology-irsc.weebly.com/" TargetMode="External"/><Relationship Id="rId23" Type="http://schemas.openxmlformats.org/officeDocument/2006/relationships/header" Target="header3.xm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Community College</Company>
  <LinksUpToDate>false</LinksUpToDate>
  <CharactersWithSpaces>22804</CharactersWithSpaces>
  <SharedDoc>false</SharedDoc>
  <HLinks>
    <vt:vector size="66" baseType="variant">
      <vt:variant>
        <vt:i4>5243004</vt:i4>
      </vt:variant>
      <vt:variant>
        <vt:i4>30</vt:i4>
      </vt:variant>
      <vt:variant>
        <vt:i4>0</vt:i4>
      </vt:variant>
      <vt:variant>
        <vt:i4>5</vt:i4>
      </vt:variant>
      <vt:variant>
        <vt:lpwstr>mailto:accessibilityservices@irsc.edu</vt:lpwstr>
      </vt:variant>
      <vt:variant>
        <vt:lpwstr/>
      </vt:variant>
      <vt:variant>
        <vt:i4>7602280</vt:i4>
      </vt:variant>
      <vt:variant>
        <vt:i4>27</vt:i4>
      </vt:variant>
      <vt:variant>
        <vt:i4>0</vt:i4>
      </vt:variant>
      <vt:variant>
        <vt:i4>5</vt:i4>
      </vt:variant>
      <vt:variant>
        <vt:lpwstr>http://biology-irsc.weebly.com/</vt:lpwstr>
      </vt:variant>
      <vt:variant>
        <vt:lpwstr/>
      </vt:variant>
      <vt:variant>
        <vt:i4>7602280</vt:i4>
      </vt:variant>
      <vt:variant>
        <vt:i4>24</vt:i4>
      </vt:variant>
      <vt:variant>
        <vt:i4>0</vt:i4>
      </vt:variant>
      <vt:variant>
        <vt:i4>5</vt:i4>
      </vt:variant>
      <vt:variant>
        <vt:lpwstr>http://biology-irsc.weebly.com/</vt:lpwstr>
      </vt:variant>
      <vt:variant>
        <vt:lpwstr/>
      </vt:variant>
      <vt:variant>
        <vt:i4>7602280</vt:i4>
      </vt:variant>
      <vt:variant>
        <vt:i4>21</vt:i4>
      </vt:variant>
      <vt:variant>
        <vt:i4>0</vt:i4>
      </vt:variant>
      <vt:variant>
        <vt:i4>5</vt:i4>
      </vt:variant>
      <vt:variant>
        <vt:lpwstr>http://biology-irsc.weebly.com/</vt:lpwstr>
      </vt:variant>
      <vt:variant>
        <vt:lpwstr/>
      </vt:variant>
      <vt:variant>
        <vt:i4>7602280</vt:i4>
      </vt:variant>
      <vt:variant>
        <vt:i4>18</vt:i4>
      </vt:variant>
      <vt:variant>
        <vt:i4>0</vt:i4>
      </vt:variant>
      <vt:variant>
        <vt:i4>5</vt:i4>
      </vt:variant>
      <vt:variant>
        <vt:lpwstr>http://biology-irsc.weebly.com/</vt:lpwstr>
      </vt:variant>
      <vt:variant>
        <vt:lpwstr/>
      </vt:variant>
      <vt:variant>
        <vt:i4>5505105</vt:i4>
      </vt:variant>
      <vt:variant>
        <vt:i4>15</vt:i4>
      </vt:variant>
      <vt:variant>
        <vt:i4>0</vt:i4>
      </vt:variant>
      <vt:variant>
        <vt:i4>5</vt:i4>
      </vt:variant>
      <vt:variant>
        <vt:lpwstr>http://www.irsc.edu/</vt:lpwstr>
      </vt:variant>
      <vt:variant>
        <vt:lpwstr/>
      </vt:variant>
      <vt:variant>
        <vt:i4>7602280</vt:i4>
      </vt:variant>
      <vt:variant>
        <vt:i4>12</vt:i4>
      </vt:variant>
      <vt:variant>
        <vt:i4>0</vt:i4>
      </vt:variant>
      <vt:variant>
        <vt:i4>5</vt:i4>
      </vt:variant>
      <vt:variant>
        <vt:lpwstr>http://biology-irsc.weebly.com/</vt:lpwstr>
      </vt:variant>
      <vt:variant>
        <vt:lpwstr/>
      </vt:variant>
      <vt:variant>
        <vt:i4>7602280</vt:i4>
      </vt:variant>
      <vt:variant>
        <vt:i4>9</vt:i4>
      </vt:variant>
      <vt:variant>
        <vt:i4>0</vt:i4>
      </vt:variant>
      <vt:variant>
        <vt:i4>5</vt:i4>
      </vt:variant>
      <vt:variant>
        <vt:lpwstr>http://biology-irsc.weebly.com/</vt:lpwstr>
      </vt:variant>
      <vt:variant>
        <vt:lpwstr/>
      </vt:variant>
      <vt:variant>
        <vt:i4>7602280</vt:i4>
      </vt:variant>
      <vt:variant>
        <vt:i4>6</vt:i4>
      </vt:variant>
      <vt:variant>
        <vt:i4>0</vt:i4>
      </vt:variant>
      <vt:variant>
        <vt:i4>5</vt:i4>
      </vt:variant>
      <vt:variant>
        <vt:lpwstr>http://biology-irsc.weebly.com/</vt:lpwstr>
      </vt:variant>
      <vt:variant>
        <vt:lpwstr/>
      </vt:variant>
      <vt:variant>
        <vt:i4>7602280</vt:i4>
      </vt:variant>
      <vt:variant>
        <vt:i4>3</vt:i4>
      </vt:variant>
      <vt:variant>
        <vt:i4>0</vt:i4>
      </vt:variant>
      <vt:variant>
        <vt:i4>5</vt:i4>
      </vt:variant>
      <vt:variant>
        <vt:lpwstr>http://biology-irsc.weebly.com/</vt:lpwstr>
      </vt:variant>
      <vt:variant>
        <vt:lpwstr/>
      </vt:variant>
      <vt:variant>
        <vt:i4>2752538</vt:i4>
      </vt:variant>
      <vt:variant>
        <vt:i4>0</vt:i4>
      </vt:variant>
      <vt:variant>
        <vt:i4>0</vt:i4>
      </vt:variant>
      <vt:variant>
        <vt:i4>5</vt:i4>
      </vt:variant>
      <vt:variant>
        <vt:lpwstr>mailto:srodgers@irsc.edu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subject/>
  <dc:creator>dpresley</dc:creator>
  <cp:keywords/>
  <cp:lastModifiedBy>S. Rodgers</cp:lastModifiedBy>
  <cp:revision>11</cp:revision>
  <cp:lastPrinted>2017-09-13T18:53:00Z</cp:lastPrinted>
  <dcterms:created xsi:type="dcterms:W3CDTF">2018-12-05T18:05:00Z</dcterms:created>
  <dcterms:modified xsi:type="dcterms:W3CDTF">2019-01-03T22:38:00Z</dcterms:modified>
</cp:coreProperties>
</file>